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946BD" w14:textId="77777777" w:rsidR="0036397E" w:rsidRPr="0021179C" w:rsidRDefault="0036397E" w:rsidP="0021179C">
      <w:pPr>
        <w:spacing w:after="0" w:line="240" w:lineRule="auto"/>
        <w:jc w:val="both"/>
        <w:rPr>
          <w:rFonts w:ascii="Century Gothic" w:hAnsi="Century Gothic" w:cs="Arial"/>
          <w:b/>
          <w:color w:val="C00000"/>
          <w:sz w:val="20"/>
          <w:szCs w:val="20"/>
        </w:rPr>
      </w:pPr>
    </w:p>
    <w:p w14:paraId="7F3946BE" w14:textId="77777777" w:rsidR="0036397E" w:rsidRPr="0021179C" w:rsidRDefault="0036397E" w:rsidP="0021179C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sz w:val="20"/>
          <w:szCs w:val="20"/>
        </w:rPr>
      </w:pPr>
    </w:p>
    <w:p w14:paraId="7F3946BF" w14:textId="61582F25" w:rsidR="0036397E" w:rsidRPr="0021179C" w:rsidRDefault="0036397E" w:rsidP="0021179C">
      <w:pPr>
        <w:spacing w:after="0" w:line="240" w:lineRule="auto"/>
        <w:jc w:val="both"/>
        <w:rPr>
          <w:rFonts w:ascii="Century Gothic" w:hAnsi="Century Gothic"/>
          <w:noProof/>
          <w:sz w:val="20"/>
          <w:szCs w:val="20"/>
        </w:rPr>
      </w:pPr>
      <w:r w:rsidRPr="0021179C">
        <w:rPr>
          <w:rFonts w:ascii="Century Gothic" w:eastAsia="Times New Roman" w:hAnsi="Century Gothic" w:cs="Times New Roman"/>
          <w:bCs/>
          <w:sz w:val="20"/>
          <w:szCs w:val="20"/>
        </w:rPr>
        <w:t xml:space="preserve">De </w:t>
      </w:r>
      <w:r w:rsidR="006C21A4">
        <w:rPr>
          <w:rFonts w:ascii="Century Gothic" w:eastAsia="Times New Roman" w:hAnsi="Century Gothic" w:cs="Times New Roman"/>
          <w:bCs/>
          <w:sz w:val="20"/>
          <w:szCs w:val="20"/>
        </w:rPr>
        <w:t>acuerdo</w:t>
      </w:r>
      <w:r w:rsidRPr="0021179C">
        <w:rPr>
          <w:rFonts w:ascii="Century Gothic" w:eastAsia="Times New Roman" w:hAnsi="Century Gothic" w:cs="Times New Roman"/>
          <w:bCs/>
          <w:sz w:val="20"/>
          <w:szCs w:val="20"/>
        </w:rPr>
        <w:t xml:space="preserve"> con la </w:t>
      </w:r>
      <w:r w:rsidRPr="0021179C">
        <w:rPr>
          <w:rFonts w:ascii="Century Gothic" w:eastAsia="Times New Roman" w:hAnsi="Century Gothic" w:cs="Times New Roman"/>
          <w:b/>
          <w:bCs/>
          <w:sz w:val="20"/>
          <w:szCs w:val="20"/>
        </w:rPr>
        <w:t>LEY FEDERAL DE PROTECCIÓN DE DATOS PERSONALES EN POSESIÓN DE PARTICULARES</w:t>
      </w:r>
      <w:r w:rsidRPr="0021179C">
        <w:rPr>
          <w:rFonts w:ascii="Century Gothic" w:eastAsia="Times New Roman" w:hAnsi="Century Gothic" w:cs="Times New Roman"/>
          <w:bCs/>
          <w:sz w:val="20"/>
          <w:szCs w:val="20"/>
        </w:rPr>
        <w:t xml:space="preserve"> ponemos a su disposición nuestro </w:t>
      </w:r>
      <w:r w:rsidRPr="00CE1D2D"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  <w:t>AVISO DE PRIVACIDAD WEB</w:t>
      </w:r>
      <w:r w:rsidRPr="0021179C">
        <w:rPr>
          <w:rFonts w:ascii="Century Gothic" w:eastAsia="Times New Roman" w:hAnsi="Century Gothic" w:cs="Times New Roman"/>
          <w:bCs/>
          <w:sz w:val="20"/>
          <w:szCs w:val="20"/>
        </w:rPr>
        <w:t xml:space="preserve">, con la finalidad de hacer de su conocimiento el tratamiento que daremos a sus datos personales, así como los derechos que puede ejercer como titular de sus datos personales. Le solicitamos leer cuidadosamente, ya que la sola disposición del presente </w:t>
      </w:r>
      <w:r w:rsidRPr="0021179C">
        <w:rPr>
          <w:rFonts w:ascii="Century Gothic" w:eastAsia="Times New Roman" w:hAnsi="Century Gothic" w:cs="Times New Roman"/>
          <w:b/>
          <w:bCs/>
          <w:sz w:val="20"/>
          <w:szCs w:val="20"/>
        </w:rPr>
        <w:t>AVISO DE PRIVACIDAD</w:t>
      </w:r>
      <w:r w:rsidRPr="0021179C">
        <w:rPr>
          <w:rFonts w:ascii="Century Gothic" w:eastAsia="Times New Roman" w:hAnsi="Century Gothic" w:cs="Times New Roman"/>
          <w:bCs/>
          <w:sz w:val="20"/>
          <w:szCs w:val="20"/>
        </w:rPr>
        <w:t xml:space="preserve"> sin que usted se oponga</w:t>
      </w:r>
      <w:r w:rsidR="00401789">
        <w:rPr>
          <w:rFonts w:ascii="Century Gothic" w:eastAsia="Times New Roman" w:hAnsi="Century Gothic" w:cs="Times New Roman"/>
          <w:bCs/>
          <w:sz w:val="20"/>
          <w:szCs w:val="20"/>
        </w:rPr>
        <w:t>;</w:t>
      </w:r>
      <w:r w:rsidRPr="0021179C">
        <w:rPr>
          <w:rFonts w:ascii="Century Gothic" w:eastAsia="Times New Roman" w:hAnsi="Century Gothic" w:cs="Times New Roman"/>
          <w:bCs/>
          <w:sz w:val="20"/>
          <w:szCs w:val="20"/>
        </w:rPr>
        <w:t xml:space="preserve"> otorga su consentimiento tácito para permitirnos tratar sus datos personales con base a lo establecido en el presente </w:t>
      </w:r>
      <w:r w:rsidRPr="0021179C">
        <w:rPr>
          <w:rFonts w:ascii="Century Gothic" w:eastAsia="Times New Roman" w:hAnsi="Century Gothic" w:cs="Times New Roman"/>
          <w:b/>
          <w:bCs/>
          <w:sz w:val="20"/>
          <w:szCs w:val="20"/>
        </w:rPr>
        <w:t>AVISO DE PRIVACIDAD</w:t>
      </w:r>
      <w:r w:rsidRPr="0021179C">
        <w:rPr>
          <w:rFonts w:ascii="Century Gothic" w:eastAsia="Times New Roman" w:hAnsi="Century Gothic" w:cs="Times New Roman"/>
          <w:bCs/>
          <w:sz w:val="20"/>
          <w:szCs w:val="20"/>
        </w:rPr>
        <w:t>:</w:t>
      </w:r>
      <w:r w:rsidRPr="0021179C">
        <w:rPr>
          <w:rFonts w:ascii="Century Gothic" w:hAnsi="Century Gothic"/>
          <w:noProof/>
          <w:sz w:val="20"/>
          <w:szCs w:val="20"/>
        </w:rPr>
        <w:t xml:space="preserve"> </w:t>
      </w:r>
    </w:p>
    <w:p w14:paraId="7F3946C0" w14:textId="77777777" w:rsidR="0036397E" w:rsidRPr="0021179C" w:rsidRDefault="0036397E" w:rsidP="0021179C">
      <w:pPr>
        <w:spacing w:after="0" w:line="240" w:lineRule="auto"/>
        <w:jc w:val="both"/>
        <w:rPr>
          <w:rFonts w:ascii="Century Gothic" w:hAnsi="Century Gothic"/>
          <w:noProof/>
          <w:sz w:val="20"/>
          <w:szCs w:val="20"/>
        </w:rPr>
      </w:pPr>
      <w:r w:rsidRPr="0021179C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F39470B" wp14:editId="7F39470C">
            <wp:simplePos x="0" y="0"/>
            <wp:positionH relativeFrom="column">
              <wp:posOffset>-843280</wp:posOffset>
            </wp:positionH>
            <wp:positionV relativeFrom="paragraph">
              <wp:posOffset>136338</wp:posOffset>
            </wp:positionV>
            <wp:extent cx="385213" cy="428625"/>
            <wp:effectExtent l="0" t="0" r="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54" r="64868" b="73129"/>
                    <a:stretch/>
                  </pic:blipFill>
                  <pic:spPr bwMode="auto">
                    <a:xfrm>
                      <a:off x="0" y="0"/>
                      <a:ext cx="385213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F3946C1" w14:textId="77777777" w:rsidR="0036397E" w:rsidRPr="005866CF" w:rsidRDefault="0036397E" w:rsidP="0021179C">
      <w:pPr>
        <w:spacing w:after="0" w:line="240" w:lineRule="auto"/>
        <w:jc w:val="both"/>
        <w:rPr>
          <w:rFonts w:ascii="Century Gothic" w:hAnsi="Century Gothic"/>
          <w:noProof/>
          <w:color w:val="4472C4" w:themeColor="accent1"/>
          <w:sz w:val="20"/>
          <w:szCs w:val="20"/>
        </w:rPr>
      </w:pPr>
    </w:p>
    <w:p w14:paraId="7F3946C2" w14:textId="77777777" w:rsidR="0036397E" w:rsidRPr="005866CF" w:rsidRDefault="0036397E" w:rsidP="0021179C">
      <w:pPr>
        <w:jc w:val="both"/>
        <w:rPr>
          <w:rFonts w:ascii="Century Gothic" w:hAnsi="Century Gothic"/>
          <w:b/>
          <w:color w:val="4472C4" w:themeColor="accent1"/>
          <w:sz w:val="20"/>
          <w:szCs w:val="20"/>
        </w:rPr>
      </w:pPr>
      <w:r w:rsidRPr="005866CF">
        <w:rPr>
          <w:rFonts w:ascii="Century Gothic" w:hAnsi="Century Gothic"/>
          <w:b/>
          <w:color w:val="4472C4" w:themeColor="accent1"/>
          <w:sz w:val="20"/>
          <w:szCs w:val="20"/>
        </w:rPr>
        <w:t>I.- RESPONSABLE DEL USO Y PROTECCIÓN DE SUS DATOS:</w:t>
      </w:r>
    </w:p>
    <w:p w14:paraId="7F3946C3" w14:textId="681DCBD1" w:rsidR="0036397E" w:rsidRPr="006A0088" w:rsidRDefault="007C5A34" w:rsidP="0021179C">
      <w:pPr>
        <w:spacing w:after="0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602564">
        <w:rPr>
          <w:rFonts w:ascii="Century Gothic" w:eastAsia="Times New Roman" w:hAnsi="Century Gothic" w:cs="Times New Roman"/>
          <w:bCs/>
          <w:sz w:val="20"/>
          <w:szCs w:val="20"/>
        </w:rPr>
        <w:t>ASOCIACION CIVIL DENOMINADA "COLONOS BSA", DEL FRACCIONAMIENTO "BOSQUES DE SANTA ANITA”</w:t>
      </w:r>
      <w:r w:rsidR="00642A71" w:rsidRPr="00602564">
        <w:rPr>
          <w:rFonts w:ascii="Century Gothic" w:eastAsia="Times New Roman" w:hAnsi="Century Gothic" w:cs="Times New Roman"/>
          <w:bCs/>
          <w:sz w:val="20"/>
          <w:szCs w:val="20"/>
        </w:rPr>
        <w:t xml:space="preserve">, por conducto de su Administrador General </w:t>
      </w:r>
      <w:r w:rsidR="00602564" w:rsidRPr="00602564">
        <w:rPr>
          <w:rFonts w:ascii="Century Gothic" w:eastAsia="Times New Roman" w:hAnsi="Century Gothic" w:cs="Times New Roman"/>
          <w:bCs/>
          <w:sz w:val="20"/>
          <w:szCs w:val="20"/>
        </w:rPr>
        <w:t>Licenciado Salvador Rodríguez Álvarez</w:t>
      </w:r>
      <w:r w:rsidR="00602564">
        <w:rPr>
          <w:rFonts w:ascii="Century Gothic" w:eastAsia="Times New Roman" w:hAnsi="Century Gothic" w:cs="Times New Roman"/>
          <w:bCs/>
          <w:sz w:val="20"/>
          <w:szCs w:val="20"/>
        </w:rPr>
        <w:t>,</w:t>
      </w:r>
      <w:r w:rsidR="0036397E" w:rsidRPr="0021179C">
        <w:rPr>
          <w:rFonts w:ascii="Century Gothic" w:hAnsi="Century Gothic"/>
          <w:b/>
          <w:color w:val="000000" w:themeColor="text1"/>
          <w:sz w:val="20"/>
          <w:szCs w:val="20"/>
        </w:rPr>
        <w:t xml:space="preserve"> con domicilio en: </w:t>
      </w:r>
      <w:r w:rsidR="006A0088" w:rsidRPr="006A0088">
        <w:rPr>
          <w:rFonts w:ascii="Century Gothic" w:hAnsi="Century Gothic"/>
          <w:b/>
          <w:color w:val="000000" w:themeColor="text1"/>
          <w:sz w:val="20"/>
          <w:szCs w:val="20"/>
        </w:rPr>
        <w:t>AV. BOSQUES #1000, BOSQUES DE SANTA ANITA, TLAJOMULCO DE ZÚÑIGA JALISCO</w:t>
      </w:r>
      <w:r w:rsidR="0036397E" w:rsidRPr="006A0088">
        <w:rPr>
          <w:rFonts w:ascii="Century Gothic" w:hAnsi="Century Gothic"/>
          <w:b/>
          <w:color w:val="000000" w:themeColor="text1"/>
          <w:sz w:val="20"/>
          <w:szCs w:val="20"/>
        </w:rPr>
        <w:t>; EN LO SUCESI</w:t>
      </w:r>
      <w:r w:rsidR="007A46D7" w:rsidRPr="006A0088">
        <w:rPr>
          <w:rFonts w:ascii="Century Gothic" w:hAnsi="Century Gothic"/>
          <w:b/>
          <w:color w:val="000000" w:themeColor="text1"/>
          <w:sz w:val="20"/>
          <w:szCs w:val="20"/>
        </w:rPr>
        <w:t>V</w:t>
      </w:r>
      <w:r w:rsidR="0036397E" w:rsidRPr="006A0088">
        <w:rPr>
          <w:rFonts w:ascii="Century Gothic" w:hAnsi="Century Gothic"/>
          <w:b/>
          <w:color w:val="000000" w:themeColor="text1"/>
          <w:sz w:val="20"/>
          <w:szCs w:val="20"/>
        </w:rPr>
        <w:t xml:space="preserve">O </w:t>
      </w:r>
      <w:r w:rsidR="006C6DB8" w:rsidRPr="006A0088">
        <w:rPr>
          <w:rFonts w:ascii="Century Gothic" w:hAnsi="Century Gothic"/>
          <w:b/>
          <w:color w:val="4472C4" w:themeColor="accent1"/>
          <w:sz w:val="20"/>
          <w:szCs w:val="20"/>
        </w:rPr>
        <w:t>FRACCIONAMIENTO BOSQUES DE SANTA ANITA</w:t>
      </w:r>
      <w:r w:rsidR="0036397E" w:rsidRPr="006A0088">
        <w:rPr>
          <w:rFonts w:ascii="Century Gothic" w:hAnsi="Century Gothic"/>
          <w:b/>
          <w:color w:val="4472C4" w:themeColor="accent1"/>
          <w:sz w:val="20"/>
          <w:szCs w:val="20"/>
        </w:rPr>
        <w:t>;</w:t>
      </w:r>
      <w:r w:rsidR="0036397E" w:rsidRPr="006A0088">
        <w:rPr>
          <w:rFonts w:ascii="Century Gothic" w:hAnsi="Century Gothic" w:cs="Arial"/>
          <w:sz w:val="20"/>
          <w:szCs w:val="20"/>
        </w:rPr>
        <w:t xml:space="preserve"> </w:t>
      </w:r>
      <w:r w:rsidR="0036397E" w:rsidRPr="006A0088">
        <w:rPr>
          <w:rFonts w:ascii="Century Gothic" w:hAnsi="Century Gothic" w:cs="Arial"/>
          <w:color w:val="000000" w:themeColor="text1"/>
          <w:sz w:val="20"/>
          <w:szCs w:val="20"/>
        </w:rPr>
        <w:t xml:space="preserve">y como responsable del </w:t>
      </w:r>
      <w:r w:rsidR="00171F11" w:rsidRPr="006A0088">
        <w:rPr>
          <w:rFonts w:ascii="Century Gothic" w:hAnsi="Century Gothic" w:cs="Arial"/>
          <w:color w:val="000000" w:themeColor="text1"/>
          <w:sz w:val="20"/>
          <w:szCs w:val="20"/>
        </w:rPr>
        <w:t>majeo</w:t>
      </w:r>
      <w:r w:rsidR="0036397E" w:rsidRPr="006A0088">
        <w:rPr>
          <w:rFonts w:ascii="Century Gothic" w:hAnsi="Century Gothic" w:cs="Arial"/>
          <w:color w:val="000000" w:themeColor="text1"/>
          <w:sz w:val="20"/>
          <w:szCs w:val="20"/>
        </w:rPr>
        <w:t xml:space="preserve"> de sus datos personales, hace de su conocimiento que todos sus datos personales son tratados de forma estrictamente confidencial</w:t>
      </w:r>
      <w:r w:rsidR="008232D5" w:rsidRPr="006A0088">
        <w:rPr>
          <w:rFonts w:ascii="Century Gothic" w:hAnsi="Century Gothic" w:cs="Arial"/>
          <w:color w:val="000000" w:themeColor="text1"/>
          <w:sz w:val="20"/>
          <w:szCs w:val="20"/>
        </w:rPr>
        <w:t xml:space="preserve">, </w:t>
      </w:r>
      <w:r w:rsidR="0036397E" w:rsidRPr="006A0088">
        <w:rPr>
          <w:rFonts w:ascii="Century Gothic" w:hAnsi="Century Gothic" w:cs="Arial"/>
          <w:color w:val="000000" w:themeColor="text1"/>
          <w:sz w:val="20"/>
          <w:szCs w:val="20"/>
        </w:rPr>
        <w:t xml:space="preserve"> por lo que, al proporcionarlos, </w:t>
      </w:r>
      <w:r w:rsidR="0060773E" w:rsidRPr="006A0088">
        <w:rPr>
          <w:rFonts w:ascii="Century Gothic" w:hAnsi="Century Gothic" w:cs="Arial"/>
          <w:bCs/>
          <w:color w:val="000000" w:themeColor="text1"/>
          <w:sz w:val="20"/>
          <w:szCs w:val="20"/>
        </w:rPr>
        <w:t>pueden ser los siguientes</w:t>
      </w:r>
      <w:r w:rsidR="0036397E" w:rsidRPr="006A0088">
        <w:rPr>
          <w:rFonts w:ascii="Century Gothic" w:hAnsi="Century Gothic" w:cs="Arial"/>
          <w:bCs/>
          <w:color w:val="000000" w:themeColor="text1"/>
          <w:sz w:val="20"/>
          <w:szCs w:val="20"/>
        </w:rPr>
        <w:t>:</w:t>
      </w:r>
      <w:r w:rsidR="0036397E" w:rsidRPr="006A0088">
        <w:rPr>
          <w:rFonts w:ascii="Century Gothic" w:hAnsi="Century Gothic"/>
          <w:noProof/>
          <w:sz w:val="20"/>
          <w:szCs w:val="20"/>
        </w:rPr>
        <w:t xml:space="preserve"> </w:t>
      </w:r>
    </w:p>
    <w:p w14:paraId="7F3946C4" w14:textId="77777777" w:rsidR="0036397E" w:rsidRPr="006A0088" w:rsidRDefault="0036397E" w:rsidP="0021179C">
      <w:pPr>
        <w:jc w:val="both"/>
        <w:rPr>
          <w:rFonts w:ascii="Century Gothic" w:hAnsi="Century Gothic"/>
          <w:noProof/>
          <w:color w:val="4472C4" w:themeColor="accent1"/>
          <w:sz w:val="20"/>
          <w:szCs w:val="20"/>
        </w:rPr>
      </w:pPr>
      <w:r w:rsidRPr="006A0088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F39470D" wp14:editId="7F39470E">
            <wp:simplePos x="0" y="0"/>
            <wp:positionH relativeFrom="column">
              <wp:posOffset>-841375</wp:posOffset>
            </wp:positionH>
            <wp:positionV relativeFrom="paragraph">
              <wp:posOffset>140970</wp:posOffset>
            </wp:positionV>
            <wp:extent cx="381000" cy="42549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96" t="6999" r="56577" b="72512"/>
                    <a:stretch/>
                  </pic:blipFill>
                  <pic:spPr bwMode="auto">
                    <a:xfrm>
                      <a:off x="0" y="0"/>
                      <a:ext cx="381000" cy="425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F3946C5" w14:textId="77777777" w:rsidR="0036397E" w:rsidRPr="0090244F" w:rsidRDefault="0036397E" w:rsidP="0021179C">
      <w:pPr>
        <w:jc w:val="both"/>
        <w:rPr>
          <w:rFonts w:ascii="Century Gothic" w:hAnsi="Century Gothic"/>
          <w:b/>
          <w:color w:val="4472C4" w:themeColor="accent1"/>
          <w:sz w:val="20"/>
          <w:szCs w:val="20"/>
        </w:rPr>
      </w:pPr>
      <w:r w:rsidRPr="0090244F">
        <w:rPr>
          <w:rFonts w:ascii="Century Gothic" w:hAnsi="Century Gothic"/>
          <w:b/>
          <w:color w:val="4472C4" w:themeColor="accent1"/>
          <w:sz w:val="20"/>
          <w:szCs w:val="20"/>
        </w:rPr>
        <w:t>II.- DATOS PERSONALES QUE PODEMOS OBTENER:</w:t>
      </w:r>
    </w:p>
    <w:p w14:paraId="6BB8B06B" w14:textId="77777777" w:rsidR="009A0845" w:rsidRDefault="009A0845" w:rsidP="002117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</w:rPr>
        <w:sectPr w:rsidR="009A0845" w:rsidSect="007F222A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3895A28" w14:textId="0405C08E" w:rsidR="009A0845" w:rsidRDefault="0036397E" w:rsidP="002117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21179C">
        <w:rPr>
          <w:rFonts w:ascii="Century Gothic" w:hAnsi="Century Gothic" w:cs="Arial"/>
          <w:b/>
          <w:bCs/>
          <w:sz w:val="20"/>
          <w:szCs w:val="20"/>
        </w:rPr>
        <w:t xml:space="preserve">-. Nombre.                           </w:t>
      </w:r>
      <w:r w:rsidR="00876475">
        <w:rPr>
          <w:rFonts w:ascii="Century Gothic" w:hAnsi="Century Gothic" w:cs="Arial"/>
          <w:b/>
          <w:bCs/>
          <w:sz w:val="20"/>
          <w:szCs w:val="20"/>
        </w:rPr>
        <w:t xml:space="preserve">                            </w:t>
      </w:r>
    </w:p>
    <w:p w14:paraId="7F3946C7" w14:textId="285D6F73" w:rsidR="0036397E" w:rsidRPr="0021179C" w:rsidRDefault="0036397E" w:rsidP="002117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21179C">
        <w:rPr>
          <w:rFonts w:ascii="Century Gothic" w:hAnsi="Century Gothic" w:cs="Arial"/>
          <w:b/>
          <w:bCs/>
          <w:sz w:val="20"/>
          <w:szCs w:val="20"/>
        </w:rPr>
        <w:t>-. Estado Civil.</w:t>
      </w:r>
    </w:p>
    <w:p w14:paraId="2FC08208" w14:textId="77777777" w:rsidR="009A0845" w:rsidRDefault="0036397E" w:rsidP="002117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21179C">
        <w:rPr>
          <w:rFonts w:ascii="Century Gothic" w:hAnsi="Century Gothic" w:cs="Arial"/>
          <w:b/>
          <w:bCs/>
          <w:sz w:val="20"/>
          <w:szCs w:val="20"/>
        </w:rPr>
        <w:t xml:space="preserve">-. Domicilio.                        </w:t>
      </w:r>
      <w:r w:rsidR="00876475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</w:t>
      </w:r>
    </w:p>
    <w:p w14:paraId="7F3946C8" w14:textId="67548007" w:rsidR="0036397E" w:rsidRPr="0021179C" w:rsidRDefault="0036397E" w:rsidP="002117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21179C">
        <w:rPr>
          <w:rFonts w:ascii="Century Gothic" w:hAnsi="Century Gothic" w:cs="Arial"/>
          <w:b/>
          <w:bCs/>
          <w:sz w:val="20"/>
          <w:szCs w:val="20"/>
        </w:rPr>
        <w:t xml:space="preserve">-. Correo Electrónico. </w:t>
      </w:r>
    </w:p>
    <w:p w14:paraId="2017EB7A" w14:textId="77777777" w:rsidR="009A0845" w:rsidRDefault="0036397E" w:rsidP="002117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21179C">
        <w:rPr>
          <w:rFonts w:ascii="Century Gothic" w:hAnsi="Century Gothic" w:cs="Arial"/>
          <w:b/>
          <w:bCs/>
          <w:sz w:val="20"/>
          <w:szCs w:val="20"/>
        </w:rPr>
        <w:t xml:space="preserve">-. Registro Federal de Contribuyentes.           </w:t>
      </w:r>
      <w:r w:rsidR="00876475">
        <w:rPr>
          <w:rFonts w:ascii="Century Gothic" w:hAnsi="Century Gothic" w:cs="Arial"/>
          <w:b/>
          <w:bCs/>
          <w:sz w:val="20"/>
          <w:szCs w:val="20"/>
        </w:rPr>
        <w:t xml:space="preserve"> </w:t>
      </w:r>
    </w:p>
    <w:p w14:paraId="7F3946C9" w14:textId="07493F8E" w:rsidR="0036397E" w:rsidRPr="0021179C" w:rsidRDefault="0036397E" w:rsidP="002117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21179C">
        <w:rPr>
          <w:rFonts w:ascii="Century Gothic" w:hAnsi="Century Gothic" w:cs="Arial"/>
          <w:b/>
          <w:bCs/>
          <w:sz w:val="20"/>
          <w:szCs w:val="20"/>
        </w:rPr>
        <w:t>-. Teléfonos de Hogar, Oficina y/o móviles.</w:t>
      </w:r>
    </w:p>
    <w:p w14:paraId="40AFC1DE" w14:textId="77777777" w:rsidR="009A0845" w:rsidRDefault="0036397E" w:rsidP="002117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21179C">
        <w:rPr>
          <w:rFonts w:ascii="Century Gothic" w:hAnsi="Century Gothic" w:cs="Arial"/>
          <w:b/>
          <w:bCs/>
          <w:sz w:val="20"/>
          <w:szCs w:val="20"/>
        </w:rPr>
        <w:t xml:space="preserve">-. Identificaciones.             </w:t>
      </w:r>
      <w:r w:rsidR="00876475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</w:t>
      </w:r>
    </w:p>
    <w:p w14:paraId="7F3946CA" w14:textId="50B16656" w:rsidR="0036397E" w:rsidRPr="0021179C" w:rsidRDefault="0036397E" w:rsidP="002117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21179C">
        <w:rPr>
          <w:rFonts w:ascii="Century Gothic" w:hAnsi="Century Gothic" w:cs="Arial"/>
          <w:b/>
          <w:bCs/>
          <w:sz w:val="20"/>
          <w:szCs w:val="20"/>
        </w:rPr>
        <w:t>-. Clave Única de Registro Poblacional (CURP).</w:t>
      </w:r>
    </w:p>
    <w:p w14:paraId="5A9FA0CF" w14:textId="77777777" w:rsidR="009A0845" w:rsidRDefault="0036397E" w:rsidP="002117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21179C">
        <w:rPr>
          <w:rFonts w:ascii="Century Gothic" w:hAnsi="Century Gothic" w:cs="Arial"/>
          <w:b/>
          <w:bCs/>
          <w:sz w:val="20"/>
          <w:szCs w:val="20"/>
        </w:rPr>
        <w:t xml:space="preserve">-. Cuentas y/o perfiles en redes sociales.       </w:t>
      </w:r>
    </w:p>
    <w:p w14:paraId="7F3946CB" w14:textId="31AD2636" w:rsidR="0036397E" w:rsidRPr="0021179C" w:rsidRDefault="0036397E" w:rsidP="002117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21179C">
        <w:rPr>
          <w:rFonts w:ascii="Century Gothic" w:hAnsi="Century Gothic" w:cs="Arial"/>
          <w:b/>
          <w:bCs/>
          <w:sz w:val="20"/>
          <w:szCs w:val="20"/>
        </w:rPr>
        <w:t>-. Fotografía y/o video grabación.</w:t>
      </w:r>
    </w:p>
    <w:p w14:paraId="60671374" w14:textId="77777777" w:rsidR="009A0845" w:rsidRDefault="0036397E" w:rsidP="009A0845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21179C">
        <w:rPr>
          <w:rFonts w:ascii="Century Gothic" w:hAnsi="Century Gothic" w:cs="Arial"/>
          <w:b/>
          <w:bCs/>
          <w:sz w:val="20"/>
          <w:szCs w:val="20"/>
        </w:rPr>
        <w:t>-. Número de Seguro Soc</w:t>
      </w:r>
      <w:r w:rsidR="00876475">
        <w:rPr>
          <w:rFonts w:ascii="Century Gothic" w:hAnsi="Century Gothic" w:cs="Arial"/>
          <w:b/>
          <w:bCs/>
          <w:sz w:val="20"/>
          <w:szCs w:val="20"/>
        </w:rPr>
        <w:t xml:space="preserve">ial.                           </w:t>
      </w:r>
      <w:r w:rsidRPr="0021179C">
        <w:rPr>
          <w:rFonts w:ascii="Century Gothic" w:hAnsi="Century Gothic" w:cs="Arial"/>
          <w:b/>
          <w:bCs/>
          <w:sz w:val="20"/>
          <w:szCs w:val="20"/>
        </w:rPr>
        <w:t xml:space="preserve"> </w:t>
      </w:r>
    </w:p>
    <w:p w14:paraId="7F3946CC" w14:textId="38E91212" w:rsidR="0036397E" w:rsidRPr="0021179C" w:rsidRDefault="0036397E" w:rsidP="009A0845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21179C">
        <w:rPr>
          <w:rFonts w:ascii="Century Gothic" w:hAnsi="Century Gothic" w:cs="Arial"/>
          <w:b/>
          <w:bCs/>
          <w:sz w:val="20"/>
          <w:szCs w:val="20"/>
        </w:rPr>
        <w:t xml:space="preserve">-. Huella Dactilar.      </w:t>
      </w:r>
    </w:p>
    <w:p w14:paraId="6CEF9A4C" w14:textId="77777777" w:rsidR="009A0845" w:rsidRDefault="0036397E" w:rsidP="009A0845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21179C">
        <w:rPr>
          <w:rFonts w:ascii="Century Gothic" w:hAnsi="Century Gothic" w:cs="Arial"/>
          <w:b/>
          <w:bCs/>
          <w:sz w:val="20"/>
          <w:szCs w:val="20"/>
        </w:rPr>
        <w:t xml:space="preserve">-. Comprobante de Domicilio.                  </w:t>
      </w:r>
      <w:r w:rsidR="00876475">
        <w:rPr>
          <w:rFonts w:ascii="Century Gothic" w:hAnsi="Century Gothic" w:cs="Arial"/>
          <w:b/>
          <w:bCs/>
          <w:sz w:val="20"/>
          <w:szCs w:val="20"/>
        </w:rPr>
        <w:t xml:space="preserve">      </w:t>
      </w:r>
      <w:r w:rsidRPr="0021179C">
        <w:rPr>
          <w:rFonts w:ascii="Century Gothic" w:hAnsi="Century Gothic" w:cs="Arial"/>
          <w:b/>
          <w:bCs/>
          <w:sz w:val="20"/>
          <w:szCs w:val="20"/>
        </w:rPr>
        <w:t xml:space="preserve"> </w:t>
      </w:r>
    </w:p>
    <w:p w14:paraId="7F3946CD" w14:textId="6D623DF4" w:rsidR="0036397E" w:rsidRPr="0021179C" w:rsidRDefault="0036397E" w:rsidP="009A0845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21179C">
        <w:rPr>
          <w:rFonts w:ascii="Century Gothic" w:hAnsi="Century Gothic" w:cs="Arial"/>
          <w:b/>
          <w:bCs/>
          <w:sz w:val="20"/>
          <w:szCs w:val="20"/>
        </w:rPr>
        <w:t>-. Profesión u Ocupación.</w:t>
      </w:r>
    </w:p>
    <w:p w14:paraId="60A38B50" w14:textId="77777777" w:rsidR="009A0845" w:rsidRDefault="0036397E" w:rsidP="009A0845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21179C">
        <w:rPr>
          <w:rFonts w:ascii="Century Gothic" w:hAnsi="Century Gothic" w:cs="Arial"/>
          <w:b/>
          <w:bCs/>
          <w:sz w:val="20"/>
          <w:szCs w:val="20"/>
        </w:rPr>
        <w:t xml:space="preserve">-. Sexo.                                 </w:t>
      </w:r>
      <w:r w:rsidR="00876475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</w:t>
      </w:r>
    </w:p>
    <w:p w14:paraId="7F3946CE" w14:textId="3EFF3BBD" w:rsidR="0036397E" w:rsidRPr="0021179C" w:rsidRDefault="0036397E" w:rsidP="009A0845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21179C">
        <w:rPr>
          <w:rFonts w:ascii="Century Gothic" w:hAnsi="Century Gothic" w:cs="Arial"/>
          <w:b/>
          <w:bCs/>
          <w:sz w:val="20"/>
          <w:szCs w:val="20"/>
        </w:rPr>
        <w:t>-. Firma.</w:t>
      </w:r>
    </w:p>
    <w:p w14:paraId="792DCBFD" w14:textId="77777777" w:rsidR="009A0845" w:rsidRDefault="0036397E" w:rsidP="009A0845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21179C">
        <w:rPr>
          <w:rFonts w:ascii="Century Gothic" w:hAnsi="Century Gothic" w:cs="Arial"/>
          <w:b/>
          <w:bCs/>
          <w:sz w:val="20"/>
          <w:szCs w:val="20"/>
        </w:rPr>
        <w:t xml:space="preserve">-. Edad.                                </w:t>
      </w:r>
      <w:r w:rsidR="00876475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</w:t>
      </w:r>
    </w:p>
    <w:p w14:paraId="7F3946CF" w14:textId="7D246B1A" w:rsidR="0036397E" w:rsidRPr="0021179C" w:rsidRDefault="0036397E" w:rsidP="009A0845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21179C">
        <w:rPr>
          <w:rFonts w:ascii="Century Gothic" w:hAnsi="Century Gothic" w:cs="Arial"/>
          <w:b/>
          <w:bCs/>
          <w:sz w:val="20"/>
          <w:szCs w:val="20"/>
        </w:rPr>
        <w:t>-. Tipo de Sangre.</w:t>
      </w:r>
    </w:p>
    <w:p w14:paraId="71C3EA70" w14:textId="77777777" w:rsidR="009A0845" w:rsidRDefault="0036397E" w:rsidP="009A0845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21179C">
        <w:rPr>
          <w:rFonts w:ascii="Century Gothic" w:hAnsi="Century Gothic" w:cs="Arial"/>
          <w:b/>
          <w:bCs/>
          <w:sz w:val="20"/>
          <w:szCs w:val="20"/>
        </w:rPr>
        <w:t xml:space="preserve">-. AFORE.                                                            </w:t>
      </w:r>
    </w:p>
    <w:p w14:paraId="7F3946D0" w14:textId="6CF79960" w:rsidR="0036397E" w:rsidRPr="0021179C" w:rsidRDefault="006A0088" w:rsidP="009A0845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-. Estado de cuenta de cuotas de mantenimiento.</w:t>
      </w:r>
    </w:p>
    <w:p w14:paraId="01DB7FF7" w14:textId="77777777" w:rsidR="009A0845" w:rsidRDefault="009A0845" w:rsidP="002117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</w:rPr>
        <w:sectPr w:rsidR="009A0845" w:rsidSect="009A084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7F3946D1" w14:textId="2754F8DA" w:rsidR="0036397E" w:rsidRPr="0021179C" w:rsidRDefault="0036397E" w:rsidP="002117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21179C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F39470F" wp14:editId="7F394710">
            <wp:simplePos x="0" y="0"/>
            <wp:positionH relativeFrom="column">
              <wp:posOffset>-838200</wp:posOffset>
            </wp:positionH>
            <wp:positionV relativeFrom="paragraph">
              <wp:posOffset>170815</wp:posOffset>
            </wp:positionV>
            <wp:extent cx="457200" cy="248920"/>
            <wp:effectExtent l="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6" t="32301" r="65377" b="59810"/>
                    <a:stretch/>
                  </pic:blipFill>
                  <pic:spPr bwMode="auto">
                    <a:xfrm>
                      <a:off x="0" y="0"/>
                      <a:ext cx="457200" cy="248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F3946D2" w14:textId="77777777" w:rsidR="0036397E" w:rsidRPr="0090244F" w:rsidRDefault="0036397E" w:rsidP="0021179C">
      <w:pPr>
        <w:jc w:val="both"/>
        <w:rPr>
          <w:rFonts w:ascii="Century Gothic" w:hAnsi="Century Gothic"/>
          <w:b/>
          <w:color w:val="4472C4" w:themeColor="accent1"/>
          <w:sz w:val="20"/>
          <w:szCs w:val="20"/>
        </w:rPr>
      </w:pPr>
      <w:r w:rsidRPr="0090244F">
        <w:rPr>
          <w:rFonts w:ascii="Century Gothic" w:hAnsi="Century Gothic"/>
          <w:b/>
          <w:color w:val="4472C4" w:themeColor="accent1"/>
          <w:sz w:val="20"/>
          <w:szCs w:val="20"/>
        </w:rPr>
        <w:t>III.- FINALIDADES DEL TRATAMIENTO DE SUS DATOS:</w:t>
      </w:r>
      <w:r w:rsidRPr="0090244F">
        <w:rPr>
          <w:rFonts w:ascii="Century Gothic" w:hAnsi="Century Gothic"/>
          <w:noProof/>
          <w:color w:val="4472C4" w:themeColor="accent1"/>
          <w:sz w:val="20"/>
          <w:szCs w:val="20"/>
        </w:rPr>
        <w:t xml:space="preserve"> </w:t>
      </w:r>
    </w:p>
    <w:p w14:paraId="5225BB91" w14:textId="77777777" w:rsidR="00837724" w:rsidRPr="00837724" w:rsidRDefault="00837724" w:rsidP="00837724">
      <w:pPr>
        <w:pStyle w:val="Default"/>
        <w:numPr>
          <w:ilvl w:val="0"/>
          <w:numId w:val="1"/>
        </w:numPr>
        <w:ind w:left="0" w:right="-46" w:hanging="142"/>
        <w:jc w:val="both"/>
        <w:rPr>
          <w:rFonts w:ascii="Century Gothic" w:hAnsi="Century Gothic" w:cs="Calibri"/>
          <w:sz w:val="20"/>
          <w:szCs w:val="20"/>
        </w:rPr>
      </w:pPr>
      <w:r w:rsidRPr="00837724">
        <w:rPr>
          <w:rFonts w:ascii="Century Gothic" w:hAnsi="Century Gothic" w:cs="Calibri"/>
          <w:sz w:val="20"/>
          <w:szCs w:val="20"/>
        </w:rPr>
        <w:t>Dar cumplimiento a obligaciones de la asociación con los condóminos y residentes del fraccionamiento.</w:t>
      </w:r>
    </w:p>
    <w:p w14:paraId="0C9992F4" w14:textId="77777777" w:rsidR="00837724" w:rsidRPr="00837724" w:rsidRDefault="00837724" w:rsidP="00837724">
      <w:pPr>
        <w:pStyle w:val="Default"/>
        <w:numPr>
          <w:ilvl w:val="0"/>
          <w:numId w:val="1"/>
        </w:numPr>
        <w:ind w:left="0" w:right="-46" w:hanging="142"/>
        <w:jc w:val="both"/>
        <w:rPr>
          <w:rFonts w:ascii="Century Gothic" w:hAnsi="Century Gothic" w:cs="Calibri"/>
          <w:sz w:val="20"/>
          <w:szCs w:val="20"/>
        </w:rPr>
      </w:pPr>
      <w:r w:rsidRPr="00837724">
        <w:rPr>
          <w:rFonts w:ascii="Century Gothic" w:hAnsi="Century Gothic" w:cs="Calibri"/>
          <w:sz w:val="20"/>
          <w:szCs w:val="20"/>
        </w:rPr>
        <w:t xml:space="preserve">Velar por la seguridad de los residentes y condóminos. </w:t>
      </w:r>
    </w:p>
    <w:p w14:paraId="7AA755FB" w14:textId="77777777" w:rsidR="00837724" w:rsidRPr="00837724" w:rsidRDefault="00837724" w:rsidP="00837724">
      <w:pPr>
        <w:pStyle w:val="Default"/>
        <w:numPr>
          <w:ilvl w:val="0"/>
          <w:numId w:val="1"/>
        </w:numPr>
        <w:ind w:left="0" w:right="-46" w:hanging="141"/>
        <w:jc w:val="both"/>
        <w:rPr>
          <w:rFonts w:ascii="Century Gothic" w:hAnsi="Century Gothic" w:cs="Calibri"/>
          <w:sz w:val="20"/>
          <w:szCs w:val="20"/>
        </w:rPr>
      </w:pPr>
      <w:r w:rsidRPr="00837724">
        <w:rPr>
          <w:rFonts w:ascii="Century Gothic" w:hAnsi="Century Gothic" w:cs="Calibri"/>
          <w:sz w:val="20"/>
          <w:szCs w:val="20"/>
        </w:rPr>
        <w:t>Identificar a los condóminos, residentes, visitantes, proveedores y/o terceros.</w:t>
      </w:r>
    </w:p>
    <w:p w14:paraId="009A78FF" w14:textId="77777777" w:rsidR="00837724" w:rsidRPr="00837724" w:rsidRDefault="00837724" w:rsidP="00837724">
      <w:pPr>
        <w:pStyle w:val="Default"/>
        <w:numPr>
          <w:ilvl w:val="0"/>
          <w:numId w:val="1"/>
        </w:numPr>
        <w:ind w:left="0" w:right="-46" w:hanging="141"/>
        <w:jc w:val="both"/>
        <w:rPr>
          <w:rFonts w:ascii="Century Gothic" w:hAnsi="Century Gothic" w:cs="Calibri"/>
          <w:sz w:val="20"/>
          <w:szCs w:val="20"/>
        </w:rPr>
      </w:pPr>
      <w:r w:rsidRPr="00837724">
        <w:rPr>
          <w:rFonts w:ascii="Century Gothic" w:hAnsi="Century Gothic" w:cs="Calibri"/>
          <w:sz w:val="20"/>
          <w:szCs w:val="20"/>
        </w:rPr>
        <w:t xml:space="preserve">Activación o desactivación de servicios. </w:t>
      </w:r>
    </w:p>
    <w:p w14:paraId="41207706" w14:textId="77777777" w:rsidR="00837724" w:rsidRPr="00837724" w:rsidRDefault="00837724" w:rsidP="00837724">
      <w:pPr>
        <w:pStyle w:val="Default"/>
        <w:numPr>
          <w:ilvl w:val="0"/>
          <w:numId w:val="1"/>
        </w:numPr>
        <w:ind w:left="0" w:right="-46" w:hanging="141"/>
        <w:jc w:val="both"/>
        <w:rPr>
          <w:rFonts w:ascii="Century Gothic" w:hAnsi="Century Gothic" w:cs="Calibri"/>
          <w:sz w:val="20"/>
          <w:szCs w:val="20"/>
        </w:rPr>
      </w:pPr>
      <w:r w:rsidRPr="00837724">
        <w:rPr>
          <w:rFonts w:ascii="Century Gothic" w:hAnsi="Century Gothic" w:cs="Calibri"/>
          <w:sz w:val="20"/>
          <w:szCs w:val="20"/>
        </w:rPr>
        <w:t>Gestión de cobranza.</w:t>
      </w:r>
    </w:p>
    <w:p w14:paraId="1582F75A" w14:textId="77777777" w:rsidR="00837724" w:rsidRPr="00837724" w:rsidRDefault="00837724" w:rsidP="00837724">
      <w:pPr>
        <w:pStyle w:val="Default"/>
        <w:numPr>
          <w:ilvl w:val="0"/>
          <w:numId w:val="1"/>
        </w:numPr>
        <w:ind w:left="0" w:right="-46" w:hanging="141"/>
        <w:jc w:val="both"/>
        <w:rPr>
          <w:rFonts w:ascii="Century Gothic" w:hAnsi="Century Gothic" w:cs="Calibri"/>
          <w:sz w:val="20"/>
          <w:szCs w:val="20"/>
        </w:rPr>
      </w:pPr>
      <w:r w:rsidRPr="00837724">
        <w:rPr>
          <w:rFonts w:ascii="Century Gothic" w:hAnsi="Century Gothic" w:cs="Calibri"/>
          <w:sz w:val="20"/>
          <w:szCs w:val="20"/>
        </w:rPr>
        <w:t>Envío de informes, comunicados, estados financieros u otros.</w:t>
      </w:r>
    </w:p>
    <w:p w14:paraId="5C57F24A" w14:textId="77777777" w:rsidR="00837724" w:rsidRPr="00837724" w:rsidRDefault="00837724" w:rsidP="00837724">
      <w:pPr>
        <w:pStyle w:val="Default"/>
        <w:numPr>
          <w:ilvl w:val="0"/>
          <w:numId w:val="1"/>
        </w:numPr>
        <w:ind w:left="0" w:right="-46" w:hanging="141"/>
        <w:jc w:val="both"/>
        <w:rPr>
          <w:rFonts w:ascii="Century Gothic" w:hAnsi="Century Gothic" w:cs="Calibri"/>
          <w:sz w:val="20"/>
          <w:szCs w:val="20"/>
        </w:rPr>
      </w:pPr>
      <w:r w:rsidRPr="00837724">
        <w:rPr>
          <w:rFonts w:ascii="Century Gothic" w:hAnsi="Century Gothic" w:cs="Calibri"/>
          <w:sz w:val="20"/>
          <w:szCs w:val="20"/>
        </w:rPr>
        <w:t>Habilitación de una cuenta particular en Plataforma Digital del residencial.</w:t>
      </w:r>
    </w:p>
    <w:p w14:paraId="34F6DC5F" w14:textId="77777777" w:rsidR="00837724" w:rsidRPr="00837724" w:rsidRDefault="00837724" w:rsidP="00837724">
      <w:pPr>
        <w:pStyle w:val="Default"/>
        <w:numPr>
          <w:ilvl w:val="0"/>
          <w:numId w:val="1"/>
        </w:numPr>
        <w:ind w:left="0" w:right="-46" w:hanging="141"/>
        <w:jc w:val="both"/>
        <w:rPr>
          <w:rFonts w:ascii="Century Gothic" w:hAnsi="Century Gothic" w:cs="Calibri"/>
          <w:sz w:val="20"/>
          <w:szCs w:val="20"/>
        </w:rPr>
      </w:pPr>
      <w:r w:rsidRPr="00837724">
        <w:rPr>
          <w:rFonts w:ascii="Century Gothic" w:hAnsi="Century Gothic" w:cs="Calibri"/>
          <w:sz w:val="20"/>
          <w:szCs w:val="20"/>
        </w:rPr>
        <w:t>En caso de incurrir en mora, publicación en lista de morosos del fraccionamiento.</w:t>
      </w:r>
    </w:p>
    <w:p w14:paraId="2F54F98F" w14:textId="77777777" w:rsidR="00837724" w:rsidRDefault="00837724" w:rsidP="00837724">
      <w:pPr>
        <w:pStyle w:val="Prrafodelista"/>
        <w:numPr>
          <w:ilvl w:val="0"/>
          <w:numId w:val="1"/>
        </w:numPr>
        <w:spacing w:line="240" w:lineRule="auto"/>
        <w:ind w:left="0" w:right="-46" w:hanging="142"/>
        <w:jc w:val="both"/>
        <w:rPr>
          <w:rFonts w:ascii="Century Gothic" w:hAnsi="Century Gothic"/>
          <w:sz w:val="20"/>
          <w:szCs w:val="20"/>
        </w:rPr>
      </w:pPr>
      <w:r w:rsidRPr="00837724">
        <w:rPr>
          <w:rFonts w:ascii="Century Gothic" w:hAnsi="Century Gothic"/>
          <w:sz w:val="20"/>
          <w:szCs w:val="20"/>
        </w:rPr>
        <w:t xml:space="preserve">Atender requerimientos legales de autoridades competentes. </w:t>
      </w:r>
    </w:p>
    <w:p w14:paraId="7F3946DA" w14:textId="3828B4E7" w:rsidR="0036397E" w:rsidRPr="00837724" w:rsidRDefault="0036397E" w:rsidP="00837724">
      <w:pPr>
        <w:pStyle w:val="Prrafodelista"/>
        <w:numPr>
          <w:ilvl w:val="0"/>
          <w:numId w:val="1"/>
        </w:numPr>
        <w:spacing w:line="240" w:lineRule="auto"/>
        <w:ind w:left="0" w:right="-46" w:hanging="142"/>
        <w:jc w:val="both"/>
        <w:rPr>
          <w:rFonts w:ascii="Century Gothic" w:hAnsi="Century Gothic"/>
          <w:sz w:val="20"/>
          <w:szCs w:val="20"/>
        </w:rPr>
      </w:pPr>
      <w:r w:rsidRPr="00837724">
        <w:rPr>
          <w:rFonts w:ascii="Century Gothic" w:hAnsi="Century Gothic" w:cs="Calibri"/>
          <w:color w:val="000000" w:themeColor="text1"/>
          <w:sz w:val="20"/>
          <w:szCs w:val="20"/>
        </w:rPr>
        <w:t>Atender sus reportes, quejas o reclamaciones</w:t>
      </w:r>
      <w:r w:rsidR="00837724">
        <w:rPr>
          <w:rFonts w:ascii="Century Gothic" w:hAnsi="Century Gothic" w:cs="Calibri"/>
          <w:color w:val="000000" w:themeColor="text1"/>
          <w:sz w:val="20"/>
          <w:szCs w:val="20"/>
        </w:rPr>
        <w:t>.</w:t>
      </w:r>
    </w:p>
    <w:p w14:paraId="5F261653" w14:textId="77777777" w:rsidR="00DB4104" w:rsidRDefault="00DB4104">
      <w:pPr>
        <w:spacing w:after="160" w:line="259" w:lineRule="auto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br w:type="page"/>
      </w:r>
    </w:p>
    <w:p w14:paraId="7F3946DD" w14:textId="77777777" w:rsidR="0036397E" w:rsidRPr="0090244F" w:rsidRDefault="0036397E" w:rsidP="00D53A7D">
      <w:pPr>
        <w:pStyle w:val="Prrafodelista"/>
        <w:spacing w:line="240" w:lineRule="auto"/>
        <w:ind w:left="0"/>
        <w:jc w:val="both"/>
        <w:rPr>
          <w:rFonts w:ascii="Century Gothic" w:hAnsi="Century Gothic"/>
          <w:b/>
          <w:color w:val="4472C4" w:themeColor="accent1"/>
          <w:sz w:val="20"/>
          <w:szCs w:val="20"/>
        </w:rPr>
      </w:pPr>
      <w:r w:rsidRPr="0090244F">
        <w:rPr>
          <w:rFonts w:ascii="Century Gothic" w:hAnsi="Century Gothic"/>
          <w:noProof/>
          <w:color w:val="4472C4" w:themeColor="accent1"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 wp14:anchorId="7F394711" wp14:editId="7F394712">
            <wp:simplePos x="0" y="0"/>
            <wp:positionH relativeFrom="column">
              <wp:posOffset>-803275</wp:posOffset>
            </wp:positionH>
            <wp:positionV relativeFrom="paragraph">
              <wp:posOffset>190500</wp:posOffset>
            </wp:positionV>
            <wp:extent cx="342900" cy="396933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85" t="33462" r="65397" b="39324"/>
                    <a:stretch/>
                  </pic:blipFill>
                  <pic:spPr bwMode="auto">
                    <a:xfrm>
                      <a:off x="0" y="0"/>
                      <a:ext cx="342900" cy="396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0244F">
        <w:rPr>
          <w:rFonts w:ascii="Century Gothic" w:hAnsi="Century Gothic"/>
          <w:b/>
          <w:color w:val="4472C4" w:themeColor="accent1"/>
          <w:sz w:val="20"/>
          <w:szCs w:val="20"/>
        </w:rPr>
        <w:t>I</w:t>
      </w:r>
      <w:r w:rsidRPr="0090244F">
        <w:rPr>
          <w:rFonts w:ascii="Century Gothic" w:hAnsi="Century Gothic"/>
          <w:noProof/>
          <w:color w:val="4472C4" w:themeColor="accent1"/>
          <w:sz w:val="20"/>
          <w:szCs w:val="20"/>
        </w:rPr>
        <w:t xml:space="preserve"> </w:t>
      </w:r>
      <w:r w:rsidRPr="0090244F">
        <w:rPr>
          <w:rFonts w:ascii="Century Gothic" w:hAnsi="Century Gothic"/>
          <w:b/>
          <w:color w:val="4472C4" w:themeColor="accent1"/>
          <w:sz w:val="20"/>
          <w:szCs w:val="20"/>
        </w:rPr>
        <w:t>V.- FORMA EN QUE PODEMOS OBTENER SUS DATOS PERSONALES:</w:t>
      </w:r>
    </w:p>
    <w:p w14:paraId="7F3946DE" w14:textId="274FF710" w:rsidR="0036397E" w:rsidRPr="00C3008D" w:rsidRDefault="0036397E" w:rsidP="0021179C">
      <w:pPr>
        <w:spacing w:line="24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21179C">
        <w:rPr>
          <w:rFonts w:ascii="Century Gothic" w:hAnsi="Century Gothic" w:cs="Arial"/>
          <w:sz w:val="20"/>
          <w:szCs w:val="20"/>
        </w:rPr>
        <w:t>Sus Datos Personales son recabados de forma directa al momento en que usted visita nuestras sucursales, instalaciones u oficinas o cuando alguno de nuestros colaboradores recaba sus datos personales de manera física, al momento en que se comunica telefónicamente o al momento en que visita nuestros sitios web:</w:t>
      </w:r>
      <w:r w:rsidR="001C14BF" w:rsidRPr="001C14BF">
        <w:t xml:space="preserve"> </w:t>
      </w:r>
      <w:hyperlink r:id="rId12" w:history="1">
        <w:r w:rsidR="00C3008D" w:rsidRPr="00C3008D">
          <w:rPr>
            <w:rStyle w:val="Hipervnculo"/>
            <w:rFonts w:ascii="Century Gothic" w:hAnsi="Century Gothic" w:cs="Arial"/>
            <w:b/>
            <w:bCs/>
            <w:sz w:val="20"/>
            <w:szCs w:val="20"/>
          </w:rPr>
          <w:t>http://bosquesdesantaanita.com/</w:t>
        </w:r>
      </w:hyperlink>
    </w:p>
    <w:p w14:paraId="7F3946DF" w14:textId="77777777" w:rsidR="0036397E" w:rsidRPr="0021179C" w:rsidRDefault="0036397E" w:rsidP="0021179C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1179C">
        <w:rPr>
          <w:rFonts w:ascii="Century Gothic" w:hAnsi="Century Gothic" w:cs="Arial"/>
          <w:sz w:val="20"/>
          <w:szCs w:val="20"/>
        </w:rPr>
        <w:t>Asimismo, podemos obtener sus datos personales indirectamente de otras fuentes permitidas por la ley, como directorios telefónicos, electrónicos, fuentes de acceso público o directorios laborales, redes empresariales de negocios “</w:t>
      </w:r>
      <w:proofErr w:type="spellStart"/>
      <w:r w:rsidRPr="0021179C">
        <w:rPr>
          <w:rFonts w:ascii="Century Gothic" w:hAnsi="Century Gothic" w:cs="Arial"/>
          <w:sz w:val="20"/>
          <w:szCs w:val="20"/>
        </w:rPr>
        <w:t>networking</w:t>
      </w:r>
      <w:proofErr w:type="spellEnd"/>
      <w:r w:rsidRPr="0021179C">
        <w:rPr>
          <w:rFonts w:ascii="Century Gothic" w:hAnsi="Century Gothic" w:cs="Arial"/>
          <w:sz w:val="20"/>
          <w:szCs w:val="20"/>
        </w:rPr>
        <w:t>” o de terceros con quienes tengamos relación jurídica y/o comercial.</w:t>
      </w:r>
    </w:p>
    <w:p w14:paraId="7F3946E0" w14:textId="77777777" w:rsidR="0036397E" w:rsidRPr="0021179C" w:rsidRDefault="0036397E" w:rsidP="0021179C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1179C">
        <w:rPr>
          <w:rFonts w:ascii="Century Gothic" w:hAnsi="Century Gothic" w:cs="Arial"/>
          <w:sz w:val="20"/>
          <w:szCs w:val="20"/>
        </w:rPr>
        <w:t xml:space="preserve">En el caso de que hubiéremos obtenido sus datos personales indirectamente, estamos obligados a informarle sobre el presente </w:t>
      </w:r>
      <w:r w:rsidRPr="0021179C">
        <w:rPr>
          <w:rFonts w:ascii="Century Gothic" w:hAnsi="Century Gothic" w:cs="Arial"/>
          <w:b/>
          <w:sz w:val="20"/>
          <w:szCs w:val="20"/>
        </w:rPr>
        <w:t>AVISO DE PRIVACIDAD</w:t>
      </w:r>
      <w:r w:rsidRPr="0021179C">
        <w:rPr>
          <w:rFonts w:ascii="Century Gothic" w:hAnsi="Century Gothic" w:cs="Arial"/>
          <w:sz w:val="20"/>
          <w:szCs w:val="20"/>
        </w:rPr>
        <w:t xml:space="preserve"> al momento en que le contactemos y/o nos comuniquemos con usted, ya sea por medios electrónicos, sonoros, físicos o cualquier otra tecnología permitida por la ley.</w:t>
      </w:r>
    </w:p>
    <w:p w14:paraId="7F3946E1" w14:textId="77777777" w:rsidR="0036397E" w:rsidRPr="0021179C" w:rsidRDefault="0036397E" w:rsidP="0021179C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1179C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7F394713" wp14:editId="7F394714">
            <wp:simplePos x="0" y="0"/>
            <wp:positionH relativeFrom="column">
              <wp:posOffset>-922655</wp:posOffset>
            </wp:positionH>
            <wp:positionV relativeFrom="paragraph">
              <wp:posOffset>114399</wp:posOffset>
            </wp:positionV>
            <wp:extent cx="530983" cy="428625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45" t="8755" r="40767" b="71020"/>
                    <a:stretch/>
                  </pic:blipFill>
                  <pic:spPr bwMode="auto">
                    <a:xfrm>
                      <a:off x="0" y="0"/>
                      <a:ext cx="530983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F3946E2" w14:textId="77777777" w:rsidR="0036397E" w:rsidRPr="004A7CF9" w:rsidRDefault="0036397E" w:rsidP="0021179C">
      <w:pPr>
        <w:jc w:val="both"/>
        <w:rPr>
          <w:rFonts w:ascii="Century Gothic" w:hAnsi="Century Gothic"/>
          <w:b/>
          <w:color w:val="4472C4" w:themeColor="accent1"/>
          <w:sz w:val="20"/>
          <w:szCs w:val="20"/>
        </w:rPr>
      </w:pPr>
      <w:r w:rsidRPr="004A7CF9">
        <w:rPr>
          <w:rFonts w:ascii="Century Gothic" w:hAnsi="Century Gothic"/>
          <w:b/>
          <w:color w:val="4472C4" w:themeColor="accent1"/>
          <w:sz w:val="20"/>
          <w:szCs w:val="20"/>
        </w:rPr>
        <w:t>V.- HERRAMIENTAS DIGITALES PARA OBTENER SU INFORMACIÓN:</w:t>
      </w:r>
    </w:p>
    <w:p w14:paraId="7F3946E3" w14:textId="77777777" w:rsidR="0036397E" w:rsidRPr="0021179C" w:rsidRDefault="0036397E" w:rsidP="0021179C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1179C">
        <w:rPr>
          <w:rFonts w:ascii="Century Gothic" w:hAnsi="Century Gothic" w:cs="Arial"/>
          <w:sz w:val="20"/>
          <w:szCs w:val="20"/>
        </w:rPr>
        <w:t xml:space="preserve">Le informamos que podemos utilizar herramientas digitales y tecnología de rastreo de internet, conocida como cookies y/o web </w:t>
      </w:r>
      <w:proofErr w:type="spellStart"/>
      <w:r w:rsidRPr="0021179C">
        <w:rPr>
          <w:rFonts w:ascii="Century Gothic" w:hAnsi="Century Gothic" w:cs="Arial"/>
          <w:sz w:val="20"/>
          <w:szCs w:val="20"/>
        </w:rPr>
        <w:t>beacons</w:t>
      </w:r>
      <w:proofErr w:type="spellEnd"/>
      <w:r w:rsidRPr="0021179C">
        <w:rPr>
          <w:rFonts w:ascii="Century Gothic" w:hAnsi="Century Gothic" w:cs="Arial"/>
          <w:sz w:val="20"/>
          <w:szCs w:val="20"/>
        </w:rPr>
        <w:t>, para obtener su siguiente información</w:t>
      </w:r>
      <w:r w:rsidR="00713AC3">
        <w:rPr>
          <w:rFonts w:ascii="Century Gothic" w:hAnsi="Century Gothic" w:cs="Arial"/>
          <w:sz w:val="20"/>
          <w:szCs w:val="20"/>
        </w:rPr>
        <w:t xml:space="preserve"> adicionales a los datos personales proporcionados por medio de nuestra plataforma</w:t>
      </w:r>
      <w:r w:rsidRPr="0021179C">
        <w:rPr>
          <w:rFonts w:ascii="Century Gothic" w:hAnsi="Century Gothic" w:cs="Arial"/>
          <w:sz w:val="20"/>
          <w:szCs w:val="20"/>
        </w:rPr>
        <w:t xml:space="preserve">: </w:t>
      </w:r>
    </w:p>
    <w:p w14:paraId="7F3946E5" w14:textId="637BEC8B" w:rsidR="0036397E" w:rsidRPr="0021179C" w:rsidRDefault="0036397E" w:rsidP="0021179C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1179C">
        <w:rPr>
          <w:rFonts w:ascii="Century Gothic" w:hAnsi="Century Gothic" w:cs="Arial"/>
          <w:b/>
          <w:sz w:val="20"/>
          <w:szCs w:val="20"/>
        </w:rPr>
        <w:t>I.-</w:t>
      </w:r>
      <w:r w:rsidRPr="0021179C">
        <w:rPr>
          <w:rFonts w:ascii="Century Gothic" w:hAnsi="Century Gothic" w:cs="Arial"/>
          <w:sz w:val="20"/>
          <w:szCs w:val="20"/>
        </w:rPr>
        <w:t xml:space="preserve"> Navegador y sistema operativo. </w:t>
      </w:r>
      <w:r w:rsidRPr="0021179C">
        <w:rPr>
          <w:rFonts w:ascii="Century Gothic" w:hAnsi="Century Gothic" w:cs="Arial"/>
          <w:b/>
          <w:sz w:val="20"/>
          <w:szCs w:val="20"/>
        </w:rPr>
        <w:t>II.-</w:t>
      </w:r>
      <w:r w:rsidRPr="0021179C">
        <w:rPr>
          <w:rFonts w:ascii="Century Gothic" w:hAnsi="Century Gothic" w:cs="Arial"/>
          <w:sz w:val="20"/>
          <w:szCs w:val="20"/>
        </w:rPr>
        <w:t xml:space="preserve"> Páginas web que está visualizando. </w:t>
      </w:r>
      <w:r w:rsidRPr="0021179C">
        <w:rPr>
          <w:rFonts w:ascii="Century Gothic" w:hAnsi="Century Gothic" w:cs="Arial"/>
          <w:b/>
          <w:sz w:val="20"/>
          <w:szCs w:val="20"/>
        </w:rPr>
        <w:t>III.-</w:t>
      </w:r>
      <w:r w:rsidRPr="0021179C">
        <w:rPr>
          <w:rFonts w:ascii="Century Gothic" w:hAnsi="Century Gothic" w:cs="Arial"/>
          <w:sz w:val="20"/>
          <w:szCs w:val="20"/>
        </w:rPr>
        <w:t xml:space="preserve"> Dirección de IP. </w:t>
      </w:r>
      <w:r w:rsidR="003018FF">
        <w:rPr>
          <w:rFonts w:ascii="Century Gothic" w:hAnsi="Century Gothic" w:cs="Arial"/>
          <w:sz w:val="20"/>
          <w:szCs w:val="20"/>
        </w:rPr>
        <w:t xml:space="preserve"> </w:t>
      </w:r>
      <w:r w:rsidRPr="0021179C">
        <w:rPr>
          <w:rFonts w:ascii="Century Gothic" w:hAnsi="Century Gothic" w:cs="Arial"/>
          <w:b/>
          <w:sz w:val="20"/>
          <w:szCs w:val="20"/>
        </w:rPr>
        <w:t>IV.-</w:t>
      </w:r>
      <w:r w:rsidRPr="0021179C">
        <w:rPr>
          <w:rFonts w:ascii="Century Gothic" w:hAnsi="Century Gothic" w:cs="Arial"/>
          <w:sz w:val="20"/>
          <w:szCs w:val="20"/>
        </w:rPr>
        <w:t xml:space="preserve"> Sistema operativo. </w:t>
      </w:r>
      <w:r w:rsidRPr="0021179C">
        <w:rPr>
          <w:rFonts w:ascii="Century Gothic" w:hAnsi="Century Gothic" w:cs="Arial"/>
          <w:b/>
          <w:sz w:val="20"/>
          <w:szCs w:val="20"/>
        </w:rPr>
        <w:t>V.-</w:t>
      </w:r>
      <w:r w:rsidRPr="0021179C">
        <w:rPr>
          <w:rFonts w:ascii="Century Gothic" w:hAnsi="Century Gothic" w:cs="Arial"/>
          <w:sz w:val="20"/>
          <w:szCs w:val="20"/>
        </w:rPr>
        <w:t xml:space="preserve"> Tipo de navegador. </w:t>
      </w:r>
      <w:r w:rsidRPr="0021179C">
        <w:rPr>
          <w:rFonts w:ascii="Century Gothic" w:hAnsi="Century Gothic" w:cs="Arial"/>
          <w:b/>
          <w:sz w:val="20"/>
          <w:szCs w:val="20"/>
        </w:rPr>
        <w:t>VI.-</w:t>
      </w:r>
      <w:r w:rsidRPr="0021179C">
        <w:rPr>
          <w:rFonts w:ascii="Century Gothic" w:hAnsi="Century Gothic" w:cs="Arial"/>
          <w:sz w:val="20"/>
          <w:szCs w:val="20"/>
        </w:rPr>
        <w:t xml:space="preserve"> Historial de los sitios web que ha visitado. </w:t>
      </w:r>
    </w:p>
    <w:p w14:paraId="7F3946E6" w14:textId="77777777" w:rsidR="0036397E" w:rsidRPr="0021179C" w:rsidRDefault="0036397E" w:rsidP="0021179C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7F3946E7" w14:textId="77777777" w:rsidR="0036397E" w:rsidRPr="0021179C" w:rsidRDefault="0036397E" w:rsidP="0021179C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1179C">
        <w:rPr>
          <w:rFonts w:ascii="Century Gothic" w:hAnsi="Century Gothic" w:cs="Arial"/>
          <w:sz w:val="20"/>
          <w:szCs w:val="20"/>
        </w:rPr>
        <w:t xml:space="preserve">Lo anterior con la finalidad de obtener datos estadísticos y realizar estudios internos, Marketing, Re-Marketing, así como las demás finalidades y tratamiento establecidos en el presente </w:t>
      </w:r>
      <w:r w:rsidRPr="0021179C">
        <w:rPr>
          <w:rFonts w:ascii="Century Gothic" w:hAnsi="Century Gothic" w:cs="Arial"/>
          <w:b/>
          <w:sz w:val="20"/>
          <w:szCs w:val="20"/>
        </w:rPr>
        <w:t>AVISO DE PRIVACIDAD</w:t>
      </w:r>
      <w:r w:rsidRPr="0021179C">
        <w:rPr>
          <w:rFonts w:ascii="Century Gothic" w:hAnsi="Century Gothic" w:cs="Arial"/>
          <w:sz w:val="20"/>
          <w:szCs w:val="20"/>
        </w:rPr>
        <w:t xml:space="preserve">. </w:t>
      </w:r>
    </w:p>
    <w:p w14:paraId="7F3946E8" w14:textId="77777777" w:rsidR="0036397E" w:rsidRPr="0021179C" w:rsidRDefault="0036397E" w:rsidP="0021179C">
      <w:pPr>
        <w:spacing w:line="240" w:lineRule="auto"/>
        <w:jc w:val="both"/>
        <w:rPr>
          <w:rFonts w:ascii="Century Gothic" w:hAnsi="Century Gothic" w:cs="MyriadPro-Regular"/>
          <w:sz w:val="20"/>
          <w:szCs w:val="20"/>
        </w:rPr>
      </w:pPr>
      <w:r w:rsidRPr="0021179C">
        <w:rPr>
          <w:rFonts w:ascii="Century Gothic" w:hAnsi="Century Gothic" w:cs="Arial"/>
          <w:sz w:val="20"/>
          <w:szCs w:val="20"/>
        </w:rPr>
        <w:t>Podrá deshabilitarlos deberá configurar sus preferencias de internet desde su “configuración”, “Browser” o “Panel de Control”, en el panel de “seguridad o privacidad”, para bloquearlos, o</w:t>
      </w:r>
      <w:r w:rsidRPr="0021179C">
        <w:rPr>
          <w:rFonts w:ascii="Century Gothic" w:hAnsi="Century Gothic" w:cs="MyriadPro-Regular"/>
          <w:sz w:val="20"/>
          <w:szCs w:val="20"/>
        </w:rPr>
        <w:t xml:space="preserve"> puede configurar su navegador para advertirle antes de aceptar cookies, además puede simplemente configurarla para rechazarlas, aunque usted no pueda tener acceso a</w:t>
      </w:r>
      <w:r w:rsidRPr="0021179C">
        <w:rPr>
          <w:rFonts w:ascii="Century Gothic" w:hAnsi="Century Gothic" w:cs="Arial"/>
          <w:sz w:val="20"/>
          <w:szCs w:val="20"/>
        </w:rPr>
        <w:t xml:space="preserve"> </w:t>
      </w:r>
      <w:r w:rsidRPr="0021179C">
        <w:rPr>
          <w:rFonts w:ascii="Century Gothic" w:hAnsi="Century Gothic" w:cs="MyriadPro-Regular"/>
          <w:sz w:val="20"/>
          <w:szCs w:val="20"/>
        </w:rPr>
        <w:t xml:space="preserve">todos los atributos de este sitio web si lo hace. En el botón de “ayuda” de su navegador podrá obtener </w:t>
      </w:r>
      <w:proofErr w:type="gramStart"/>
      <w:r w:rsidRPr="0021179C">
        <w:rPr>
          <w:rFonts w:ascii="Century Gothic" w:hAnsi="Century Gothic" w:cs="MyriadPro-Regular"/>
          <w:sz w:val="20"/>
          <w:szCs w:val="20"/>
        </w:rPr>
        <w:t>mayor información</w:t>
      </w:r>
      <w:proofErr w:type="gramEnd"/>
      <w:r w:rsidRPr="0021179C">
        <w:rPr>
          <w:rFonts w:ascii="Century Gothic" w:hAnsi="Century Gothic" w:cs="MyriadPro-Regular"/>
          <w:sz w:val="20"/>
          <w:szCs w:val="20"/>
        </w:rPr>
        <w:t xml:space="preserve">. </w:t>
      </w:r>
    </w:p>
    <w:p w14:paraId="7F3946EA" w14:textId="77777777" w:rsidR="0036397E" w:rsidRPr="004A7CF9" w:rsidRDefault="0036397E" w:rsidP="0021179C">
      <w:pPr>
        <w:jc w:val="both"/>
        <w:rPr>
          <w:rFonts w:ascii="Century Gothic" w:hAnsi="Century Gothic"/>
          <w:b/>
          <w:color w:val="4472C4" w:themeColor="accent1"/>
          <w:sz w:val="20"/>
          <w:szCs w:val="20"/>
        </w:rPr>
      </w:pPr>
      <w:r w:rsidRPr="004A7CF9">
        <w:rPr>
          <w:rFonts w:ascii="Century Gothic" w:hAnsi="Century Gothic"/>
          <w:b/>
          <w:color w:val="4472C4" w:themeColor="accent1"/>
          <w:sz w:val="20"/>
          <w:szCs w:val="20"/>
        </w:rPr>
        <w:t>VI.- NUESTRAS MEDIDAS DE SEGURIDAD:</w:t>
      </w:r>
    </w:p>
    <w:p w14:paraId="7F3946EB" w14:textId="77777777" w:rsidR="0036397E" w:rsidRPr="0021179C" w:rsidRDefault="0036397E" w:rsidP="0021179C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1179C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F394715" wp14:editId="7F394716">
            <wp:simplePos x="0" y="0"/>
            <wp:positionH relativeFrom="column">
              <wp:posOffset>-947809</wp:posOffset>
            </wp:positionH>
            <wp:positionV relativeFrom="paragraph">
              <wp:posOffset>859155</wp:posOffset>
            </wp:positionV>
            <wp:extent cx="485775" cy="404065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99" t="33206" r="45045" b="40229"/>
                    <a:stretch/>
                  </pic:blipFill>
                  <pic:spPr bwMode="auto">
                    <a:xfrm>
                      <a:off x="0" y="0"/>
                      <a:ext cx="485775" cy="404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1179C">
        <w:rPr>
          <w:rFonts w:ascii="Century Gothic" w:hAnsi="Century Gothic" w:cs="Arial"/>
          <w:sz w:val="20"/>
          <w:szCs w:val="20"/>
        </w:rPr>
        <w:t xml:space="preserve">Para prevenir la vulneración, robo, extravío, uso indebido o el acceso no autorizado a sus datos personales, y con el fin de asegurar que la información sea utilizada para los fines señalados en este </w:t>
      </w:r>
      <w:r w:rsidRPr="0021179C">
        <w:rPr>
          <w:rFonts w:ascii="Century Gothic" w:hAnsi="Century Gothic" w:cs="Arial"/>
          <w:b/>
          <w:sz w:val="20"/>
          <w:szCs w:val="20"/>
        </w:rPr>
        <w:t>AVISO DE PRIVACIDAD</w:t>
      </w:r>
      <w:r w:rsidRPr="0021179C">
        <w:rPr>
          <w:rFonts w:ascii="Century Gothic" w:hAnsi="Century Gothic" w:cs="Arial"/>
          <w:sz w:val="20"/>
          <w:szCs w:val="20"/>
        </w:rPr>
        <w:t xml:space="preserve">, hemos establecido diversos procedimientos y </w:t>
      </w:r>
      <w:r w:rsidRPr="0021179C">
        <w:rPr>
          <w:rFonts w:ascii="Century Gothic" w:hAnsi="Century Gothic" w:cs="Arial"/>
          <w:b/>
          <w:sz w:val="20"/>
          <w:szCs w:val="20"/>
        </w:rPr>
        <w:t>medidas de seguridad administrativas, físicas y técnicas</w:t>
      </w:r>
      <w:r w:rsidRPr="0021179C">
        <w:rPr>
          <w:rFonts w:ascii="Century Gothic" w:hAnsi="Century Gothic" w:cs="Arial"/>
          <w:sz w:val="20"/>
          <w:szCs w:val="20"/>
        </w:rPr>
        <w:t xml:space="preserve"> con la finalidad de evitar el</w:t>
      </w:r>
      <w:r w:rsidRPr="0021179C">
        <w:rPr>
          <w:rFonts w:ascii="Century Gothic" w:hAnsi="Century Gothic"/>
          <w:sz w:val="20"/>
          <w:szCs w:val="20"/>
        </w:rPr>
        <w:t xml:space="preserve"> </w:t>
      </w:r>
      <w:r w:rsidRPr="0021179C">
        <w:rPr>
          <w:rFonts w:ascii="Century Gothic" w:hAnsi="Century Gothic" w:cs="Arial"/>
          <w:sz w:val="20"/>
          <w:szCs w:val="20"/>
        </w:rPr>
        <w:t>uso o divulgación no autorizados de sus datos, permitiéndonos tratarlos debidamente.</w:t>
      </w:r>
    </w:p>
    <w:p w14:paraId="7F3946EC" w14:textId="77777777" w:rsidR="0036397E" w:rsidRPr="0021179C" w:rsidRDefault="0036397E" w:rsidP="0021179C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4A7CF9">
        <w:rPr>
          <w:rFonts w:ascii="Century Gothic" w:hAnsi="Century Gothic" w:cs="Arial"/>
          <w:b/>
          <w:color w:val="4472C4" w:themeColor="accent1"/>
          <w:sz w:val="20"/>
          <w:szCs w:val="20"/>
        </w:rPr>
        <w:t>Datos en la nube:</w:t>
      </w:r>
      <w:r w:rsidRPr="0021179C">
        <w:rPr>
          <w:rFonts w:ascii="Century Gothic" w:hAnsi="Century Gothic" w:cs="Arial"/>
          <w:color w:val="FFC000" w:themeColor="accent4"/>
          <w:sz w:val="20"/>
          <w:szCs w:val="20"/>
        </w:rPr>
        <w:t xml:space="preserve"> </w:t>
      </w:r>
      <w:r w:rsidRPr="0021179C">
        <w:rPr>
          <w:rFonts w:ascii="Century Gothic" w:hAnsi="Century Gothic" w:cs="Arial"/>
          <w:sz w:val="20"/>
          <w:szCs w:val="20"/>
        </w:rPr>
        <w:t xml:space="preserve">le informamos que podemos utilizar servicio de archivo, resguardo y/o respaldo de información a través de servicios web de proveedores terceros con servidores en el extranjero, por lo que dichos proveedores deben de contar con las medidas de seguridad e infraestructura suficientes para prevenir el uso indebido de sus datos personales. </w:t>
      </w:r>
    </w:p>
    <w:p w14:paraId="7F3946ED" w14:textId="77777777" w:rsidR="0036397E" w:rsidRPr="0021179C" w:rsidRDefault="0036397E" w:rsidP="0021179C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1179C"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66432" behindDoc="0" locked="0" layoutInCell="1" allowOverlap="1" wp14:anchorId="7F394717" wp14:editId="7F394718">
            <wp:simplePos x="0" y="0"/>
            <wp:positionH relativeFrom="column">
              <wp:posOffset>-934399</wp:posOffset>
            </wp:positionH>
            <wp:positionV relativeFrom="paragraph">
              <wp:posOffset>354280</wp:posOffset>
            </wp:positionV>
            <wp:extent cx="476099" cy="447675"/>
            <wp:effectExtent l="0" t="0" r="635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40" t="48601" r="40089" b="32381"/>
                    <a:stretch/>
                  </pic:blipFill>
                  <pic:spPr bwMode="auto">
                    <a:xfrm>
                      <a:off x="0" y="0"/>
                      <a:ext cx="476099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1179C">
        <w:rPr>
          <w:rFonts w:ascii="Century Gothic" w:hAnsi="Century Gothic" w:cs="Arial"/>
          <w:sz w:val="20"/>
          <w:szCs w:val="20"/>
        </w:rPr>
        <w:t>Podrá limitar que sus datos personales no sean archivados en la nube a través del procedimiento de derechos ARCO.</w:t>
      </w:r>
    </w:p>
    <w:p w14:paraId="7F3946EE" w14:textId="77777777" w:rsidR="0036397E" w:rsidRPr="004A7CF9" w:rsidRDefault="0036397E" w:rsidP="0021179C">
      <w:pPr>
        <w:jc w:val="both"/>
        <w:rPr>
          <w:rFonts w:ascii="Century Gothic" w:hAnsi="Century Gothic"/>
          <w:b/>
          <w:color w:val="4472C4" w:themeColor="accent1"/>
          <w:sz w:val="20"/>
          <w:szCs w:val="20"/>
        </w:rPr>
      </w:pPr>
      <w:r w:rsidRPr="004A7CF9">
        <w:rPr>
          <w:rFonts w:ascii="Century Gothic" w:hAnsi="Century Gothic"/>
          <w:b/>
          <w:color w:val="4472C4" w:themeColor="accent1"/>
          <w:sz w:val="20"/>
          <w:szCs w:val="20"/>
        </w:rPr>
        <w:t>VII.- SUS DERECHOS COMO TITULAR (DERECHOS ARCO):</w:t>
      </w:r>
      <w:r w:rsidRPr="004A7CF9">
        <w:rPr>
          <w:rFonts w:ascii="Century Gothic" w:hAnsi="Century Gothic"/>
          <w:noProof/>
          <w:color w:val="4472C4" w:themeColor="accent1"/>
          <w:sz w:val="20"/>
          <w:szCs w:val="20"/>
        </w:rPr>
        <w:t xml:space="preserve"> </w:t>
      </w:r>
    </w:p>
    <w:p w14:paraId="7F3946EF" w14:textId="77777777" w:rsidR="0036397E" w:rsidRPr="0021179C" w:rsidRDefault="0036397E" w:rsidP="002117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1179C">
        <w:rPr>
          <w:rFonts w:ascii="Century Gothic" w:hAnsi="Century Gothic" w:cs="Arial"/>
          <w:sz w:val="20"/>
          <w:szCs w:val="20"/>
        </w:rPr>
        <w:t xml:space="preserve">Le informamos que usted tiene en todo momento el poder de revocar su consentimiento a través de los derechos </w:t>
      </w:r>
      <w:r w:rsidRPr="0021179C">
        <w:rPr>
          <w:rFonts w:ascii="Century Gothic" w:hAnsi="Century Gothic" w:cs="Arial"/>
          <w:b/>
          <w:bCs/>
          <w:sz w:val="20"/>
          <w:szCs w:val="20"/>
        </w:rPr>
        <w:t xml:space="preserve">ARCO: </w:t>
      </w:r>
      <w:r w:rsidRPr="0021179C">
        <w:rPr>
          <w:rFonts w:ascii="Century Gothic" w:hAnsi="Century Gothic" w:cs="Arial"/>
          <w:sz w:val="20"/>
          <w:szCs w:val="20"/>
        </w:rPr>
        <w:t xml:space="preserve">de </w:t>
      </w:r>
      <w:r w:rsidRPr="0021179C">
        <w:rPr>
          <w:rFonts w:ascii="Century Gothic" w:hAnsi="Century Gothic" w:cs="Arial"/>
          <w:b/>
          <w:sz w:val="20"/>
          <w:szCs w:val="20"/>
        </w:rPr>
        <w:t>acceder, rectificar, cancelar u oponerse</w:t>
      </w:r>
      <w:r w:rsidRPr="0021179C">
        <w:rPr>
          <w:rFonts w:ascii="Century Gothic" w:hAnsi="Century Gothic" w:cs="Arial"/>
          <w:sz w:val="20"/>
          <w:szCs w:val="20"/>
        </w:rPr>
        <w:t xml:space="preserve"> al tratamiento que le damos a sus datos personales. </w:t>
      </w:r>
    </w:p>
    <w:p w14:paraId="7F3946F0" w14:textId="77777777" w:rsidR="0036397E" w:rsidRPr="0021179C" w:rsidRDefault="0036397E" w:rsidP="002117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7F3946F1" w14:textId="77777777" w:rsidR="0036397E" w:rsidRPr="0021179C" w:rsidRDefault="0036397E" w:rsidP="002117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21179C">
        <w:rPr>
          <w:rFonts w:ascii="Century Gothic" w:hAnsi="Century Gothic" w:cs="Arial"/>
          <w:b/>
          <w:sz w:val="20"/>
          <w:szCs w:val="20"/>
        </w:rPr>
        <w:t>DEFINICIÓN DE DERECHOS A.R.C.O:</w:t>
      </w:r>
    </w:p>
    <w:p w14:paraId="7F3946F2" w14:textId="77777777" w:rsidR="0036397E" w:rsidRPr="0021179C" w:rsidRDefault="0036397E" w:rsidP="002117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1179C">
        <w:rPr>
          <w:rFonts w:ascii="Century Gothic" w:hAnsi="Century Gothic" w:cs="Arial"/>
          <w:b/>
          <w:sz w:val="20"/>
          <w:szCs w:val="20"/>
        </w:rPr>
        <w:t>ACCEDER:</w:t>
      </w:r>
      <w:r w:rsidRPr="0021179C">
        <w:rPr>
          <w:rFonts w:ascii="Century Gothic" w:hAnsi="Century Gothic" w:cs="Arial"/>
          <w:sz w:val="20"/>
          <w:szCs w:val="20"/>
        </w:rPr>
        <w:t xml:space="preserve"> Obtener del responsable sus datos personales, así como la información relativa a las condiciones y generalidades del tratamiento;</w:t>
      </w:r>
    </w:p>
    <w:p w14:paraId="7F3946F3" w14:textId="77777777" w:rsidR="0036397E" w:rsidRPr="0021179C" w:rsidRDefault="0036397E" w:rsidP="002117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1179C">
        <w:rPr>
          <w:rFonts w:ascii="Century Gothic" w:hAnsi="Century Gothic" w:cs="Arial"/>
          <w:b/>
          <w:sz w:val="20"/>
          <w:szCs w:val="20"/>
        </w:rPr>
        <w:t>RECTIFICAR</w:t>
      </w:r>
      <w:r w:rsidRPr="0021179C">
        <w:rPr>
          <w:rFonts w:ascii="Century Gothic" w:hAnsi="Century Gothic" w:cs="Arial"/>
          <w:sz w:val="20"/>
          <w:szCs w:val="20"/>
        </w:rPr>
        <w:t>: Rectificar sus datos personales que resulten inexactos o incompletos.</w:t>
      </w:r>
    </w:p>
    <w:p w14:paraId="7F3946F4" w14:textId="77777777" w:rsidR="0036397E" w:rsidRPr="0021179C" w:rsidRDefault="0036397E" w:rsidP="002117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1179C">
        <w:rPr>
          <w:rFonts w:ascii="Century Gothic" w:hAnsi="Century Gothic" w:cs="Arial"/>
          <w:b/>
          <w:sz w:val="20"/>
          <w:szCs w:val="20"/>
        </w:rPr>
        <w:t>CANCELAR:</w:t>
      </w:r>
      <w:r w:rsidRPr="0021179C">
        <w:rPr>
          <w:rFonts w:ascii="Century Gothic" w:hAnsi="Century Gothic" w:cs="Arial"/>
          <w:sz w:val="20"/>
          <w:szCs w:val="20"/>
        </w:rPr>
        <w:t xml:space="preserve"> Cese del tratamiento de sus datos personales por parte del responsable a partir de un bloqueo de </w:t>
      </w:r>
      <w:proofErr w:type="gramStart"/>
      <w:r w:rsidRPr="0021179C">
        <w:rPr>
          <w:rFonts w:ascii="Century Gothic" w:hAnsi="Century Gothic" w:cs="Arial"/>
          <w:sz w:val="20"/>
          <w:szCs w:val="20"/>
        </w:rPr>
        <w:t>los mismos</w:t>
      </w:r>
      <w:proofErr w:type="gramEnd"/>
      <w:r w:rsidRPr="0021179C">
        <w:rPr>
          <w:rFonts w:ascii="Century Gothic" w:hAnsi="Century Gothic" w:cs="Arial"/>
          <w:sz w:val="20"/>
          <w:szCs w:val="20"/>
        </w:rPr>
        <w:t xml:space="preserve"> y su posterior supresión.</w:t>
      </w:r>
    </w:p>
    <w:p w14:paraId="7F3946F5" w14:textId="77777777" w:rsidR="0036397E" w:rsidRPr="0021179C" w:rsidRDefault="0036397E" w:rsidP="002117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1179C">
        <w:rPr>
          <w:rFonts w:ascii="Century Gothic" w:hAnsi="Century Gothic" w:cs="Arial"/>
          <w:b/>
          <w:sz w:val="20"/>
          <w:szCs w:val="20"/>
        </w:rPr>
        <w:t>OPOSICIÓN</w:t>
      </w:r>
      <w:r w:rsidRPr="0021179C">
        <w:rPr>
          <w:rFonts w:ascii="Century Gothic" w:hAnsi="Century Gothic" w:cs="Arial"/>
          <w:sz w:val="20"/>
          <w:szCs w:val="20"/>
        </w:rPr>
        <w:t>: Exigir el cese al tratamiento total o parcial de sus datos personales.</w:t>
      </w:r>
    </w:p>
    <w:p w14:paraId="7F3946F6" w14:textId="77777777" w:rsidR="0036397E" w:rsidRPr="0021179C" w:rsidRDefault="0036397E" w:rsidP="002117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7F3946F7" w14:textId="77777777" w:rsidR="0036397E" w:rsidRPr="0021179C" w:rsidRDefault="0036397E" w:rsidP="002117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21179C">
        <w:rPr>
          <w:rFonts w:ascii="Century Gothic" w:hAnsi="Century Gothic" w:cs="Arial"/>
          <w:b/>
          <w:sz w:val="20"/>
          <w:szCs w:val="20"/>
        </w:rPr>
        <w:t>PROCEDIMIENTO PARA HACER VALER SUS DERECHOS ARCO:</w:t>
      </w:r>
    </w:p>
    <w:p w14:paraId="7F3946F8" w14:textId="19EB1ED2" w:rsidR="0036397E" w:rsidRPr="0021179C" w:rsidRDefault="0036397E" w:rsidP="002117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21179C">
        <w:rPr>
          <w:rFonts w:ascii="Century Gothic" w:hAnsi="Century Gothic" w:cs="Arial"/>
          <w:sz w:val="20"/>
          <w:szCs w:val="20"/>
        </w:rPr>
        <w:t xml:space="preserve">Usted lo podrá hacer valer al llenar el </w:t>
      </w:r>
      <w:r w:rsidRPr="0021179C">
        <w:rPr>
          <w:rFonts w:ascii="Century Gothic" w:hAnsi="Century Gothic" w:cs="Arial"/>
          <w:b/>
          <w:sz w:val="20"/>
          <w:szCs w:val="20"/>
        </w:rPr>
        <w:t>Formato ARCO</w:t>
      </w:r>
      <w:r w:rsidRPr="0021179C">
        <w:rPr>
          <w:rFonts w:ascii="Century Gothic" w:hAnsi="Century Gothic" w:cs="Arial"/>
          <w:sz w:val="20"/>
          <w:szCs w:val="20"/>
        </w:rPr>
        <w:t xml:space="preserve"> solicitándolo y enviándolo a: </w:t>
      </w:r>
      <w:hyperlink r:id="rId15" w:history="1">
        <w:r w:rsidR="00C3008D" w:rsidRPr="00C3008D">
          <w:rPr>
            <w:rStyle w:val="Hipervnculo"/>
            <w:rFonts w:ascii="Century Gothic" w:hAnsi="Century Gothic" w:cs="Arial"/>
            <w:b/>
            <w:bCs/>
            <w:sz w:val="20"/>
            <w:szCs w:val="20"/>
          </w:rPr>
          <w:t>http://bosquesdesantaanita.com/</w:t>
        </w:r>
      </w:hyperlink>
      <w:r w:rsidRPr="0021179C">
        <w:rPr>
          <w:rFonts w:ascii="Century Gothic" w:hAnsi="Century Gothic"/>
          <w:sz w:val="20"/>
          <w:szCs w:val="20"/>
        </w:rPr>
        <w:t>, el correo electrónico</w:t>
      </w:r>
      <w:r w:rsidRPr="00A63B51">
        <w:rPr>
          <w:rFonts w:ascii="Century Gothic" w:hAnsi="Century Gothic"/>
          <w:sz w:val="20"/>
          <w:szCs w:val="20"/>
        </w:rPr>
        <w:t xml:space="preserve">: </w:t>
      </w:r>
      <w:hyperlink r:id="rId16" w:history="1">
        <w:r w:rsidR="00A63B51" w:rsidRPr="00A63B51">
          <w:rPr>
            <w:rStyle w:val="Hipervnculo"/>
            <w:rFonts w:ascii="Century Gothic" w:hAnsi="Century Gothic" w:cs="Tahoma"/>
            <w:b/>
            <w:sz w:val="20"/>
            <w:szCs w:val="20"/>
          </w:rPr>
          <w:t>arturo.corona</w:t>
        </w:r>
        <w:r w:rsidR="00A63B51" w:rsidRPr="00A63B51">
          <w:rPr>
            <w:rStyle w:val="Hipervnculo"/>
            <w:rFonts w:ascii="Century Gothic" w:hAnsi="Century Gothic" w:cs="Tahoma"/>
            <w:b/>
            <w:sz w:val="20"/>
            <w:szCs w:val="20"/>
            <w:lang w:val="es-ES"/>
          </w:rPr>
          <w:t>@advacoo.com</w:t>
        </w:r>
      </w:hyperlink>
      <w:r w:rsidRPr="0021179C">
        <w:rPr>
          <w:rFonts w:ascii="Century Gothic" w:hAnsi="Century Gothic"/>
          <w:sz w:val="20"/>
          <w:szCs w:val="20"/>
        </w:rPr>
        <w:t xml:space="preserve">; </w:t>
      </w:r>
      <w:r w:rsidRPr="0021179C">
        <w:rPr>
          <w:rFonts w:ascii="Century Gothic" w:hAnsi="Century Gothic" w:cs="Arial"/>
          <w:sz w:val="20"/>
          <w:szCs w:val="20"/>
        </w:rPr>
        <w:t>o solicite información en el domicilio del presente Aviso.</w:t>
      </w:r>
      <w:r w:rsidRPr="0021179C">
        <w:rPr>
          <w:rFonts w:ascii="Century Gothic" w:hAnsi="Century Gothic" w:cs="Arial"/>
          <w:b/>
          <w:noProof/>
          <w:color w:val="C00000"/>
          <w:sz w:val="20"/>
          <w:szCs w:val="20"/>
        </w:rPr>
        <w:t xml:space="preserve"> </w:t>
      </w:r>
      <w:r w:rsidRPr="0021179C">
        <w:rPr>
          <w:rFonts w:ascii="Century Gothic" w:hAnsi="Century Gothic" w:cs="Arial"/>
          <w:sz w:val="20"/>
          <w:szCs w:val="20"/>
        </w:rPr>
        <w:t xml:space="preserve">(*Recuerde que debe acompañar la documentación requerida en el </w:t>
      </w:r>
      <w:r w:rsidRPr="0021179C">
        <w:rPr>
          <w:rFonts w:ascii="Century Gothic" w:hAnsi="Century Gothic" w:cs="Arial"/>
          <w:b/>
          <w:sz w:val="20"/>
          <w:szCs w:val="20"/>
        </w:rPr>
        <w:t>Formato ARCO</w:t>
      </w:r>
      <w:r w:rsidRPr="0021179C">
        <w:rPr>
          <w:rFonts w:ascii="Century Gothic" w:hAnsi="Century Gothic" w:cs="Arial"/>
          <w:sz w:val="20"/>
          <w:szCs w:val="20"/>
        </w:rPr>
        <w:t>, así como llenar toda la información solicitada, de lo contrario se tendrá por NO presentada).</w:t>
      </w:r>
    </w:p>
    <w:p w14:paraId="7F3946F9" w14:textId="77777777" w:rsidR="0036397E" w:rsidRPr="0021179C" w:rsidRDefault="0036397E" w:rsidP="002117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1179C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7F394719" wp14:editId="7F39471A">
            <wp:simplePos x="0" y="0"/>
            <wp:positionH relativeFrom="column">
              <wp:posOffset>-746760</wp:posOffset>
            </wp:positionH>
            <wp:positionV relativeFrom="paragraph">
              <wp:posOffset>81915</wp:posOffset>
            </wp:positionV>
            <wp:extent cx="361950" cy="361950"/>
            <wp:effectExtent l="0" t="0" r="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04" t="47696" r="65886" b="31475"/>
                    <a:stretch/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F3946FA" w14:textId="77777777" w:rsidR="0036397E" w:rsidRPr="004A7CF9" w:rsidRDefault="0036397E" w:rsidP="002117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color w:val="4472C4" w:themeColor="accent1"/>
          <w:sz w:val="20"/>
          <w:szCs w:val="20"/>
        </w:rPr>
      </w:pPr>
      <w:r w:rsidRPr="004A7CF9">
        <w:rPr>
          <w:rFonts w:ascii="Century Gothic" w:hAnsi="Century Gothic" w:cs="Arial"/>
          <w:b/>
          <w:color w:val="4472C4" w:themeColor="accent1"/>
          <w:sz w:val="20"/>
          <w:szCs w:val="20"/>
        </w:rPr>
        <w:t>TIEMPO EN QUE DEBEMOS DAR RESPUESTA, Y EN SU CASO HACER VALER SUS DERECHOS:</w:t>
      </w:r>
    </w:p>
    <w:p w14:paraId="7F3946FB" w14:textId="77777777" w:rsidR="0036397E" w:rsidRPr="0021179C" w:rsidRDefault="0036397E" w:rsidP="002117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21179C">
        <w:rPr>
          <w:rFonts w:ascii="Century Gothic" w:hAnsi="Century Gothic" w:cs="Arial"/>
          <w:sz w:val="20"/>
          <w:szCs w:val="20"/>
        </w:rPr>
        <w:t xml:space="preserve">Le informamos que contamos con un término de 20 días hábiles, contados a partir de recibir su solicitud, para emitirle respuesta por los medios que hubiere designado en el </w:t>
      </w:r>
      <w:r w:rsidRPr="0021179C">
        <w:rPr>
          <w:rFonts w:ascii="Century Gothic" w:hAnsi="Century Gothic" w:cs="Arial"/>
          <w:b/>
          <w:sz w:val="20"/>
          <w:szCs w:val="20"/>
        </w:rPr>
        <w:t>Formato A.R.C.O.</w:t>
      </w:r>
    </w:p>
    <w:p w14:paraId="7F3946FC" w14:textId="77777777" w:rsidR="0036397E" w:rsidRPr="0021179C" w:rsidRDefault="0036397E" w:rsidP="002117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7F3946FD" w14:textId="77777777" w:rsidR="0036397E" w:rsidRPr="0021179C" w:rsidRDefault="0036397E" w:rsidP="002117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1179C">
        <w:rPr>
          <w:rFonts w:ascii="Century Gothic" w:hAnsi="Century Gothic" w:cs="Arial"/>
          <w:sz w:val="20"/>
          <w:szCs w:val="20"/>
        </w:rPr>
        <w:t>Si su solicitud es procedente, en un término de 15 días hábiles haremos valer su derecho solicitado, en los términos que se le indiquen en la respuesta de su solicitud.</w:t>
      </w:r>
    </w:p>
    <w:p w14:paraId="7F3946FE" w14:textId="77777777" w:rsidR="0036397E" w:rsidRPr="0021179C" w:rsidRDefault="0036397E" w:rsidP="002117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7F3946FF" w14:textId="01829820" w:rsidR="0036397E" w:rsidRPr="00891EA9" w:rsidRDefault="0036397E" w:rsidP="002117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color w:val="538135" w:themeColor="accent6" w:themeShade="BF"/>
          <w:shd w:val="clear" w:color="auto" w:fill="FFFFFF"/>
        </w:rPr>
      </w:pPr>
      <w:r w:rsidRPr="0021179C">
        <w:rPr>
          <w:rFonts w:ascii="Century Gothic" w:hAnsi="Century Gothic" w:cs="Arial"/>
          <w:sz w:val="20"/>
          <w:szCs w:val="20"/>
        </w:rPr>
        <w:t>Si solo desea dejar de recibir notificaciones, actualizaciones, publicidad e información electrónica, puede solicitarlo al correo electrónico:</w:t>
      </w:r>
      <w:r w:rsidRPr="0021179C">
        <w:rPr>
          <w:rFonts w:ascii="Century Gothic" w:hAnsi="Century Gothic" w:cs="Arial"/>
          <w:color w:val="538135" w:themeColor="accent6" w:themeShade="BF"/>
          <w:sz w:val="20"/>
          <w:szCs w:val="20"/>
        </w:rPr>
        <w:t xml:space="preserve"> </w:t>
      </w:r>
      <w:hyperlink r:id="rId18" w:history="1">
        <w:r w:rsidR="00191BCE" w:rsidRPr="00891EA9">
          <w:rPr>
            <w:rStyle w:val="Hipervnculo"/>
            <w:rFonts w:ascii="Century Gothic" w:hAnsi="Century Gothic" w:cs="Tahoma"/>
            <w:b/>
            <w:sz w:val="20"/>
            <w:szCs w:val="20"/>
          </w:rPr>
          <w:t>arturo.corona</w:t>
        </w:r>
        <w:r w:rsidR="00191BCE" w:rsidRPr="00891EA9">
          <w:rPr>
            <w:rStyle w:val="Hipervnculo"/>
            <w:rFonts w:ascii="Century Gothic" w:hAnsi="Century Gothic" w:cs="Tahoma"/>
            <w:b/>
            <w:sz w:val="20"/>
            <w:szCs w:val="20"/>
            <w:lang w:val="es-ES"/>
          </w:rPr>
          <w:t>@advacoo.com</w:t>
        </w:r>
      </w:hyperlink>
    </w:p>
    <w:p w14:paraId="7F394700" w14:textId="77777777" w:rsidR="0036397E" w:rsidRPr="0021179C" w:rsidRDefault="0036397E" w:rsidP="002117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7F394701" w14:textId="77777777" w:rsidR="0036397E" w:rsidRPr="004A7CF9" w:rsidRDefault="0036397E" w:rsidP="002117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4472C4" w:themeColor="accent1"/>
          <w:sz w:val="20"/>
          <w:szCs w:val="20"/>
        </w:rPr>
      </w:pPr>
      <w:r w:rsidRPr="0021179C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7F39471B" wp14:editId="7F39471C">
            <wp:simplePos x="0" y="0"/>
            <wp:positionH relativeFrom="column">
              <wp:posOffset>-850900</wp:posOffset>
            </wp:positionH>
            <wp:positionV relativeFrom="paragraph">
              <wp:posOffset>73660</wp:posOffset>
            </wp:positionV>
            <wp:extent cx="410022" cy="342390"/>
            <wp:effectExtent l="0" t="0" r="0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48" t="34111" r="27189" b="41437"/>
                    <a:stretch/>
                  </pic:blipFill>
                  <pic:spPr bwMode="auto">
                    <a:xfrm>
                      <a:off x="0" y="0"/>
                      <a:ext cx="410022" cy="342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F394702" w14:textId="77777777" w:rsidR="0036397E" w:rsidRPr="004A7CF9" w:rsidRDefault="0036397E" w:rsidP="0021179C">
      <w:pPr>
        <w:jc w:val="both"/>
        <w:rPr>
          <w:rFonts w:ascii="Century Gothic" w:hAnsi="Century Gothic"/>
          <w:b/>
          <w:color w:val="4472C4" w:themeColor="accent1"/>
          <w:sz w:val="20"/>
          <w:szCs w:val="20"/>
        </w:rPr>
      </w:pPr>
      <w:r w:rsidRPr="004A7CF9">
        <w:rPr>
          <w:rFonts w:ascii="Century Gothic" w:hAnsi="Century Gothic"/>
          <w:b/>
          <w:color w:val="4472C4" w:themeColor="accent1"/>
          <w:sz w:val="20"/>
          <w:szCs w:val="20"/>
        </w:rPr>
        <w:t>VIII.- TRANSFERENCIAS QUE PODEMOS HACER DE SUS DATOS, SI NO SE OPONE:</w:t>
      </w:r>
    </w:p>
    <w:p w14:paraId="7F394703" w14:textId="7370068A" w:rsidR="0036397E" w:rsidRPr="0021179C" w:rsidRDefault="00891EA9" w:rsidP="0021179C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color w:val="4472C4" w:themeColor="accent1"/>
          <w:sz w:val="20"/>
          <w:szCs w:val="20"/>
        </w:rPr>
        <w:t>FRACCIONAMIENTO BOSQUES DE SANTA ANITA</w:t>
      </w:r>
      <w:r w:rsidRPr="0021179C">
        <w:rPr>
          <w:rFonts w:ascii="Century Gothic" w:hAnsi="Century Gothic"/>
          <w:sz w:val="20"/>
          <w:szCs w:val="20"/>
        </w:rPr>
        <w:t xml:space="preserve"> </w:t>
      </w:r>
      <w:r w:rsidR="0036397E" w:rsidRPr="0021179C">
        <w:rPr>
          <w:rFonts w:ascii="Century Gothic" w:hAnsi="Century Gothic"/>
          <w:sz w:val="20"/>
          <w:szCs w:val="20"/>
        </w:rPr>
        <w:t xml:space="preserve">podrá realizar la transferencia nacional e internacional de sus datos personales a sus filiales o subsidiarias que sean identificadas o asociadas a </w:t>
      </w:r>
      <w:hyperlink r:id="rId20" w:history="1">
        <w:r w:rsidR="00112E83" w:rsidRPr="00C3008D">
          <w:rPr>
            <w:rStyle w:val="Hipervnculo"/>
            <w:rFonts w:ascii="Century Gothic" w:hAnsi="Century Gothic" w:cs="Arial"/>
            <w:b/>
            <w:bCs/>
            <w:sz w:val="20"/>
            <w:szCs w:val="20"/>
          </w:rPr>
          <w:t>http://bosquesdesantaanita.com/</w:t>
        </w:r>
      </w:hyperlink>
      <w:r w:rsidR="0036397E" w:rsidRPr="004A7CF9">
        <w:rPr>
          <w:rFonts w:ascii="Century Gothic" w:hAnsi="Century Gothic"/>
          <w:color w:val="4472C4" w:themeColor="accent1"/>
          <w:sz w:val="20"/>
          <w:szCs w:val="20"/>
        </w:rPr>
        <w:t xml:space="preserve"> </w:t>
      </w:r>
      <w:r w:rsidR="0036397E" w:rsidRPr="0021179C">
        <w:rPr>
          <w:rFonts w:ascii="Century Gothic" w:hAnsi="Century Gothic"/>
          <w:sz w:val="20"/>
          <w:szCs w:val="20"/>
        </w:rPr>
        <w:t xml:space="preserve">así como con terceros proveedores de servicios con quienes tenga relación jurídica o comercial. </w:t>
      </w:r>
    </w:p>
    <w:p w14:paraId="7F394704" w14:textId="5817B183" w:rsidR="0036397E" w:rsidRPr="0021179C" w:rsidRDefault="0036397E" w:rsidP="0021179C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21179C">
        <w:rPr>
          <w:rFonts w:ascii="Century Gothic" w:hAnsi="Century Gothic"/>
          <w:sz w:val="20"/>
          <w:szCs w:val="20"/>
        </w:rPr>
        <w:t>Los terceros receptores de datos personales, tienen las mismas obligaciones y/o responsabilidades que</w:t>
      </w:r>
      <w:r w:rsidRPr="004A7CF9">
        <w:rPr>
          <w:rFonts w:ascii="Century Gothic" w:hAnsi="Century Gothic"/>
          <w:color w:val="4472C4" w:themeColor="accent1"/>
          <w:sz w:val="20"/>
          <w:szCs w:val="20"/>
        </w:rPr>
        <w:t xml:space="preserve"> </w:t>
      </w:r>
      <w:r w:rsidR="001B3B81">
        <w:rPr>
          <w:rFonts w:ascii="Century Gothic" w:hAnsi="Century Gothic"/>
          <w:b/>
          <w:color w:val="4472C4" w:themeColor="accent1"/>
          <w:sz w:val="20"/>
          <w:szCs w:val="20"/>
        </w:rPr>
        <w:t>FRACCIONAMIENTO BOSQUES DE SANTA ANITA</w:t>
      </w:r>
      <w:r w:rsidRPr="0021179C">
        <w:rPr>
          <w:rFonts w:ascii="Century Gothic" w:hAnsi="Century Gothic"/>
          <w:sz w:val="20"/>
          <w:szCs w:val="20"/>
        </w:rPr>
        <w:t xml:space="preserve"> de conformidad a lo establecido en el presente </w:t>
      </w:r>
      <w:r w:rsidRPr="0021179C">
        <w:rPr>
          <w:rFonts w:ascii="Century Gothic" w:hAnsi="Century Gothic"/>
          <w:b/>
          <w:sz w:val="20"/>
          <w:szCs w:val="20"/>
        </w:rPr>
        <w:t>AVISO DE PRIVACIDAD</w:t>
      </w:r>
      <w:r w:rsidRPr="0021179C">
        <w:rPr>
          <w:rFonts w:ascii="Century Gothic" w:hAnsi="Century Gothic"/>
          <w:sz w:val="20"/>
          <w:szCs w:val="20"/>
        </w:rPr>
        <w:t xml:space="preserve">; al momento en que se hace entrega de sus datos personales a terceros, se les hace conocimiento de las finalidades a las que ha sujetado el tratamiento de sus datos personales, por lo que dichos terceros no podrán hacer uso distinto de sus datos personales a lo establecido en el presente </w:t>
      </w:r>
      <w:r w:rsidRPr="0021179C">
        <w:rPr>
          <w:rFonts w:ascii="Century Gothic" w:hAnsi="Century Gothic"/>
          <w:b/>
          <w:sz w:val="20"/>
          <w:szCs w:val="20"/>
        </w:rPr>
        <w:t>AVISO DE PRIVACIDAD</w:t>
      </w:r>
      <w:r w:rsidRPr="0021179C">
        <w:rPr>
          <w:rFonts w:ascii="Century Gothic" w:hAnsi="Century Gothic"/>
          <w:sz w:val="20"/>
          <w:szCs w:val="20"/>
        </w:rPr>
        <w:t>, salvo que le notifiquen sobre nuevas finalidades en el aviso de privacidad del tercero receptor.</w:t>
      </w:r>
    </w:p>
    <w:p w14:paraId="7F394705" w14:textId="77777777" w:rsidR="0036397E" w:rsidRPr="0021179C" w:rsidRDefault="0036397E" w:rsidP="0021179C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21179C">
        <w:rPr>
          <w:rFonts w:ascii="Century Gothic" w:hAnsi="Century Gothic"/>
          <w:sz w:val="20"/>
          <w:szCs w:val="20"/>
        </w:rPr>
        <w:lastRenderedPageBreak/>
        <w:t xml:space="preserve">Si usted </w:t>
      </w:r>
      <w:r w:rsidRPr="0021179C">
        <w:rPr>
          <w:rFonts w:ascii="Century Gothic" w:hAnsi="Century Gothic"/>
          <w:b/>
          <w:sz w:val="20"/>
          <w:szCs w:val="20"/>
        </w:rPr>
        <w:t>NO</w:t>
      </w:r>
      <w:r w:rsidRPr="0021179C">
        <w:rPr>
          <w:rFonts w:ascii="Century Gothic" w:hAnsi="Century Gothic"/>
          <w:sz w:val="20"/>
          <w:szCs w:val="20"/>
        </w:rPr>
        <w:t xml:space="preserve"> manifiesta su oposición para que sus datos personales sean transferidos, se entenderá que ha otorgado su consentimiento para ello.</w:t>
      </w:r>
    </w:p>
    <w:p w14:paraId="7F394706" w14:textId="77777777" w:rsidR="0036397E" w:rsidRPr="004A7CF9" w:rsidRDefault="0036397E" w:rsidP="001D3C6A">
      <w:pPr>
        <w:spacing w:line="240" w:lineRule="auto"/>
        <w:jc w:val="both"/>
        <w:rPr>
          <w:rFonts w:ascii="Century Gothic" w:hAnsi="Century Gothic"/>
          <w:b/>
          <w:color w:val="4472C4" w:themeColor="accent1"/>
          <w:sz w:val="20"/>
          <w:szCs w:val="20"/>
        </w:rPr>
      </w:pPr>
      <w:r w:rsidRPr="004A7CF9">
        <w:rPr>
          <w:rFonts w:ascii="Century Gothic" w:hAnsi="Century Gothic"/>
          <w:noProof/>
          <w:color w:val="4472C4" w:themeColor="accent1"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7F39471D" wp14:editId="7F39471E">
            <wp:simplePos x="0" y="0"/>
            <wp:positionH relativeFrom="column">
              <wp:posOffset>-789940</wp:posOffset>
            </wp:positionH>
            <wp:positionV relativeFrom="paragraph">
              <wp:posOffset>144145</wp:posOffset>
            </wp:positionV>
            <wp:extent cx="329206" cy="447675"/>
            <wp:effectExtent l="0" t="0" r="0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07" t="59771" r="62660"/>
                    <a:stretch/>
                  </pic:blipFill>
                  <pic:spPr bwMode="auto">
                    <a:xfrm>
                      <a:off x="0" y="0"/>
                      <a:ext cx="329206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A7CF9">
        <w:rPr>
          <w:rFonts w:ascii="Century Gothic" w:hAnsi="Century Gothic"/>
          <w:b/>
          <w:color w:val="4472C4" w:themeColor="accent1"/>
          <w:sz w:val="20"/>
          <w:szCs w:val="20"/>
        </w:rPr>
        <w:t>IX.- CAMBIOS EN EL AVISO DE PRIVACIDAD:</w:t>
      </w:r>
    </w:p>
    <w:p w14:paraId="7F394707" w14:textId="558995B6" w:rsidR="0036397E" w:rsidRPr="0021179C" w:rsidRDefault="0036397E" w:rsidP="0021179C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21179C">
        <w:rPr>
          <w:rFonts w:ascii="Century Gothic" w:hAnsi="Century Gothic"/>
          <w:sz w:val="20"/>
          <w:szCs w:val="20"/>
        </w:rPr>
        <w:t>Este aviso de privacidad podrá ser modificado en cualquier momento por</w:t>
      </w:r>
      <w:r w:rsidRPr="0021179C">
        <w:rPr>
          <w:rFonts w:ascii="Century Gothic" w:hAnsi="Century Gothic"/>
          <w:b/>
          <w:sz w:val="20"/>
          <w:szCs w:val="20"/>
        </w:rPr>
        <w:t xml:space="preserve"> </w:t>
      </w:r>
      <w:r w:rsidR="009405D8">
        <w:rPr>
          <w:rFonts w:ascii="Century Gothic" w:hAnsi="Century Gothic"/>
          <w:b/>
          <w:color w:val="4472C4" w:themeColor="accent1"/>
          <w:sz w:val="20"/>
          <w:szCs w:val="20"/>
        </w:rPr>
        <w:t>FRACCIONAMIENTO BOSQUES DE SANTA ANITA,</w:t>
      </w:r>
      <w:r w:rsidRPr="004A7CF9">
        <w:rPr>
          <w:rFonts w:ascii="Century Gothic" w:hAnsi="Century Gothic"/>
          <w:color w:val="4472C4" w:themeColor="accent1"/>
          <w:sz w:val="20"/>
          <w:szCs w:val="20"/>
        </w:rPr>
        <w:t xml:space="preserve"> </w:t>
      </w:r>
      <w:r w:rsidRPr="0021179C">
        <w:rPr>
          <w:rFonts w:ascii="Century Gothic" w:hAnsi="Century Gothic"/>
          <w:sz w:val="20"/>
          <w:szCs w:val="20"/>
        </w:rPr>
        <w:t>siendo que dichas modificaciones serán notificadas en el presente Aviso.</w:t>
      </w:r>
    </w:p>
    <w:p w14:paraId="7F394708" w14:textId="5E5056E0" w:rsidR="0036397E" w:rsidRPr="0021179C" w:rsidRDefault="0036397E" w:rsidP="0021179C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21179C">
        <w:rPr>
          <w:rFonts w:ascii="Century Gothic" w:hAnsi="Century Gothic"/>
          <w:b/>
          <w:sz w:val="20"/>
          <w:szCs w:val="20"/>
        </w:rPr>
        <w:t xml:space="preserve">Fecha de última actualización al presente aviso: </w:t>
      </w:r>
      <w:r w:rsidR="004D47A0">
        <w:rPr>
          <w:rFonts w:ascii="Century Gothic" w:hAnsi="Century Gothic"/>
          <w:b/>
          <w:sz w:val="20"/>
          <w:szCs w:val="20"/>
        </w:rPr>
        <w:t>FECHA</w:t>
      </w:r>
      <w:r w:rsidR="00B95CB1">
        <w:rPr>
          <w:rFonts w:ascii="Century Gothic" w:hAnsi="Century Gothic"/>
          <w:b/>
          <w:sz w:val="20"/>
          <w:szCs w:val="20"/>
        </w:rPr>
        <w:t xml:space="preserve"> 15</w:t>
      </w:r>
      <w:r w:rsidR="00112E83">
        <w:rPr>
          <w:rFonts w:ascii="Century Gothic" w:hAnsi="Century Gothic"/>
          <w:b/>
          <w:sz w:val="20"/>
          <w:szCs w:val="20"/>
        </w:rPr>
        <w:t xml:space="preserve"> </w:t>
      </w:r>
      <w:r w:rsidR="00876475">
        <w:rPr>
          <w:rFonts w:ascii="Century Gothic" w:hAnsi="Century Gothic"/>
          <w:b/>
          <w:sz w:val="20"/>
          <w:szCs w:val="20"/>
        </w:rPr>
        <w:t xml:space="preserve">de </w:t>
      </w:r>
      <w:r w:rsidR="00112E83">
        <w:rPr>
          <w:rFonts w:ascii="Century Gothic" w:hAnsi="Century Gothic"/>
          <w:b/>
          <w:sz w:val="20"/>
          <w:szCs w:val="20"/>
        </w:rPr>
        <w:t>octubre</w:t>
      </w:r>
      <w:r w:rsidR="009642AC">
        <w:rPr>
          <w:rFonts w:ascii="Century Gothic" w:hAnsi="Century Gothic"/>
          <w:b/>
          <w:sz w:val="20"/>
          <w:szCs w:val="20"/>
        </w:rPr>
        <w:t xml:space="preserve"> de 2020</w:t>
      </w:r>
      <w:r w:rsidRPr="0021179C">
        <w:rPr>
          <w:rFonts w:ascii="Century Gothic" w:hAnsi="Century Gothic"/>
          <w:b/>
          <w:sz w:val="20"/>
          <w:szCs w:val="20"/>
        </w:rPr>
        <w:t>.</w:t>
      </w:r>
    </w:p>
    <w:p w14:paraId="7F394709" w14:textId="77777777" w:rsidR="0036397E" w:rsidRPr="0021179C" w:rsidRDefault="0036397E" w:rsidP="0021179C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21179C">
        <w:rPr>
          <w:rFonts w:ascii="Century Gothic" w:hAnsi="Century Gothic"/>
          <w:sz w:val="20"/>
          <w:szCs w:val="20"/>
        </w:rPr>
        <w:t xml:space="preserve">Si considera que su Derecho de Protección de Datos Personales ha sido lesionado o vulnerado por alguna conducta por nuestro personal o por respuestas, violando las disposiciones de la Ley Federal de Protección de Datos Personales en Posesión de Particulares podrá interponer queja o denuncia ante el INAI, para </w:t>
      </w:r>
      <w:proofErr w:type="gramStart"/>
      <w:r w:rsidRPr="0021179C">
        <w:rPr>
          <w:rFonts w:ascii="Century Gothic" w:hAnsi="Century Gothic"/>
          <w:sz w:val="20"/>
          <w:szCs w:val="20"/>
        </w:rPr>
        <w:t>mayor información</w:t>
      </w:r>
      <w:proofErr w:type="gramEnd"/>
      <w:r w:rsidRPr="0021179C">
        <w:rPr>
          <w:rFonts w:ascii="Century Gothic" w:hAnsi="Century Gothic"/>
          <w:sz w:val="20"/>
          <w:szCs w:val="20"/>
        </w:rPr>
        <w:t xml:space="preserve"> visite: </w:t>
      </w:r>
      <w:hyperlink r:id="rId22" w:history="1">
        <w:r w:rsidRPr="0021179C">
          <w:rPr>
            <w:rStyle w:val="Hipervnculo"/>
            <w:rFonts w:ascii="Century Gothic" w:hAnsi="Century Gothic"/>
            <w:sz w:val="20"/>
            <w:szCs w:val="20"/>
          </w:rPr>
          <w:t>www.inai.org.mx</w:t>
        </w:r>
      </w:hyperlink>
    </w:p>
    <w:p w14:paraId="7F39470A" w14:textId="77777777" w:rsidR="00C436DA" w:rsidRPr="0021179C" w:rsidRDefault="00C436DA" w:rsidP="0021179C">
      <w:pPr>
        <w:rPr>
          <w:rFonts w:ascii="Century Gothic" w:hAnsi="Century Gothic"/>
          <w:sz w:val="20"/>
          <w:szCs w:val="20"/>
        </w:rPr>
      </w:pPr>
    </w:p>
    <w:sectPr w:rsidR="00C436DA" w:rsidRPr="0021179C" w:rsidSect="009A084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11EA5" w14:textId="77777777" w:rsidR="006B279E" w:rsidRDefault="006B279E" w:rsidP="0021179C">
      <w:pPr>
        <w:spacing w:after="0" w:line="240" w:lineRule="auto"/>
      </w:pPr>
      <w:r>
        <w:separator/>
      </w:r>
    </w:p>
  </w:endnote>
  <w:endnote w:type="continuationSeparator" w:id="0">
    <w:p w14:paraId="5E55F11A" w14:textId="77777777" w:rsidR="006B279E" w:rsidRDefault="006B279E" w:rsidP="0021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3B829" w14:textId="77777777" w:rsidR="006B279E" w:rsidRDefault="006B279E" w:rsidP="0021179C">
      <w:pPr>
        <w:spacing w:after="0" w:line="240" w:lineRule="auto"/>
      </w:pPr>
      <w:r>
        <w:separator/>
      </w:r>
    </w:p>
  </w:footnote>
  <w:footnote w:type="continuationSeparator" w:id="0">
    <w:p w14:paraId="545CF90A" w14:textId="77777777" w:rsidR="006B279E" w:rsidRDefault="006B279E" w:rsidP="0021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94723" w14:textId="77777777" w:rsidR="0021179C" w:rsidRPr="005866CF" w:rsidRDefault="0021179C" w:rsidP="0021179C">
    <w:pPr>
      <w:pStyle w:val="Ttulo"/>
      <w:jc w:val="center"/>
      <w:rPr>
        <w:rStyle w:val="Referenciasutil"/>
        <w:b/>
        <w:bCs/>
        <w:color w:val="4472C4" w:themeColor="accent1"/>
      </w:rPr>
    </w:pPr>
    <w:r w:rsidRPr="005866CF">
      <w:rPr>
        <w:rStyle w:val="Referenciasutil"/>
        <w:b/>
        <w:bCs/>
        <w:color w:val="4472C4" w:themeColor="accent1"/>
      </w:rPr>
      <w:t>AVISO DE PRIVACIDAD</w:t>
    </w:r>
  </w:p>
  <w:p w14:paraId="7F394724" w14:textId="77777777" w:rsidR="0021179C" w:rsidRDefault="002117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F7EAE"/>
    <w:multiLevelType w:val="hybridMultilevel"/>
    <w:tmpl w:val="64F6B84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7E"/>
    <w:rsid w:val="00112E83"/>
    <w:rsid w:val="00171F11"/>
    <w:rsid w:val="00191BCE"/>
    <w:rsid w:val="001B3B81"/>
    <w:rsid w:val="001C14BF"/>
    <w:rsid w:val="001D3C6A"/>
    <w:rsid w:val="001F4D6B"/>
    <w:rsid w:val="0021179C"/>
    <w:rsid w:val="0023079F"/>
    <w:rsid w:val="003018FF"/>
    <w:rsid w:val="0036397E"/>
    <w:rsid w:val="00387C46"/>
    <w:rsid w:val="00401789"/>
    <w:rsid w:val="004A7CF9"/>
    <w:rsid w:val="004D47A0"/>
    <w:rsid w:val="00566ADB"/>
    <w:rsid w:val="0057593F"/>
    <w:rsid w:val="00583F0A"/>
    <w:rsid w:val="005866CF"/>
    <w:rsid w:val="00602564"/>
    <w:rsid w:val="0060773E"/>
    <w:rsid w:val="00642A71"/>
    <w:rsid w:val="006A0088"/>
    <w:rsid w:val="006B279E"/>
    <w:rsid w:val="006C21A4"/>
    <w:rsid w:val="006C6DB8"/>
    <w:rsid w:val="00713AC3"/>
    <w:rsid w:val="00781F8D"/>
    <w:rsid w:val="007A46D7"/>
    <w:rsid w:val="007B4972"/>
    <w:rsid w:val="007C5A34"/>
    <w:rsid w:val="007F222A"/>
    <w:rsid w:val="008232D5"/>
    <w:rsid w:val="00837724"/>
    <w:rsid w:val="00873E97"/>
    <w:rsid w:val="00876475"/>
    <w:rsid w:val="00891EA9"/>
    <w:rsid w:val="0090244F"/>
    <w:rsid w:val="009405D8"/>
    <w:rsid w:val="009642AC"/>
    <w:rsid w:val="009858A3"/>
    <w:rsid w:val="00994167"/>
    <w:rsid w:val="009A0845"/>
    <w:rsid w:val="00A638ED"/>
    <w:rsid w:val="00A63B51"/>
    <w:rsid w:val="00A82F18"/>
    <w:rsid w:val="00B52CC7"/>
    <w:rsid w:val="00B95CB1"/>
    <w:rsid w:val="00C3008D"/>
    <w:rsid w:val="00C436DA"/>
    <w:rsid w:val="00CE1D2D"/>
    <w:rsid w:val="00D53A7D"/>
    <w:rsid w:val="00D6392E"/>
    <w:rsid w:val="00DB4104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3946BD"/>
  <w15:docId w15:val="{D396C9A1-931D-4507-863D-D84BAC29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97E"/>
    <w:pPr>
      <w:spacing w:after="200" w:line="276" w:lineRule="auto"/>
    </w:pPr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397E"/>
    <w:pPr>
      <w:ind w:left="720"/>
      <w:contextualSpacing/>
    </w:pPr>
  </w:style>
  <w:style w:type="paragraph" w:customStyle="1" w:styleId="Default">
    <w:name w:val="Default"/>
    <w:rsid w:val="0036397E"/>
    <w:pPr>
      <w:autoSpaceDE w:val="0"/>
      <w:autoSpaceDN w:val="0"/>
      <w:adjustRightInd w:val="0"/>
      <w:spacing w:after="0" w:line="240" w:lineRule="auto"/>
    </w:pPr>
    <w:rPr>
      <w:rFonts w:ascii="Symbol" w:eastAsiaTheme="minorEastAsia" w:hAnsi="Symbol" w:cs="Symbol"/>
      <w:color w:val="000000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36397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11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79C"/>
    <w:rPr>
      <w:rFonts w:eastAsiaTheme="minorEastAsia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211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79C"/>
    <w:rPr>
      <w:rFonts w:eastAsiaTheme="minorEastAsia"/>
      <w:lang w:val="es-MX"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2117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1179C"/>
    <w:rPr>
      <w:rFonts w:asciiTheme="majorHAnsi" w:eastAsiaTheme="majorEastAsia" w:hAnsiTheme="majorHAnsi" w:cstheme="majorBidi"/>
      <w:spacing w:val="-10"/>
      <w:kern w:val="28"/>
      <w:sz w:val="56"/>
      <w:szCs w:val="56"/>
      <w:lang w:val="es-MX" w:eastAsia="es-MX"/>
    </w:rPr>
  </w:style>
  <w:style w:type="character" w:styleId="Referenciasutil">
    <w:name w:val="Subtle Reference"/>
    <w:basedOn w:val="Fuentedeprrafopredeter"/>
    <w:uiPriority w:val="31"/>
    <w:qFormat/>
    <w:rsid w:val="0021179C"/>
    <w:rPr>
      <w:smallCaps/>
      <w:color w:val="5A5A5A" w:themeColor="text1" w:themeTint="A5"/>
    </w:rPr>
  </w:style>
  <w:style w:type="character" w:styleId="Mencinsinresolver">
    <w:name w:val="Unresolved Mention"/>
    <w:basedOn w:val="Fuentedeprrafopredeter"/>
    <w:uiPriority w:val="99"/>
    <w:semiHidden/>
    <w:unhideWhenUsed/>
    <w:rsid w:val="00C3008D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F65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65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6543"/>
    <w:rPr>
      <w:rFonts w:eastAsiaTheme="minorEastAsia"/>
      <w:sz w:val="20"/>
      <w:szCs w:val="2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65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6543"/>
    <w:rPr>
      <w:rFonts w:eastAsiaTheme="minorEastAsia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543"/>
    <w:rPr>
      <w:rFonts w:ascii="Segoe UI" w:eastAsiaTheme="minorEastAsia" w:hAnsi="Segoe UI" w:cs="Segoe UI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mailto:asociacionelmanantial@gmail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://bosquesdesantaanita.com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mailto:asociacionelmanantial@gmail.com" TargetMode="External"/><Relationship Id="rId20" Type="http://schemas.openxmlformats.org/officeDocument/2006/relationships/hyperlink" Target="http://bosquesdesantaanita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osquesdesantaanita.com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hyperlink" Target="http://www.inai.org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1518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morales</dc:creator>
  <cp:keywords/>
  <dc:description/>
  <cp:lastModifiedBy>Martha Eugenia Martinez</cp:lastModifiedBy>
  <cp:revision>2</cp:revision>
  <dcterms:created xsi:type="dcterms:W3CDTF">2020-10-30T19:01:00Z</dcterms:created>
  <dcterms:modified xsi:type="dcterms:W3CDTF">2020-10-30T19:01:00Z</dcterms:modified>
</cp:coreProperties>
</file>